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008A4E26" w:rsidP="005946D8" w:rsidRDefault="004E69F1" w14:paraId="7A8E1735" w14:textId="3BDB08D1">
      <w:pPr>
        <w:spacing w:after="0" w:line="240" w:lineRule="auto"/>
        <w:rPr>
          <w:rFonts w:ascii="Anton" w:hAnsi="Anton" w:eastAsia="Calibri" w:cs="Calibri"/>
          <w:color w:val="97A0D5"/>
          <w:sz w:val="36"/>
          <w:szCs w:val="36"/>
        </w:rPr>
      </w:pPr>
    </w:p>
    <w:p w:rsidRPr="005946D8" w:rsidR="00F7763A" w:rsidP="005946D8" w:rsidRDefault="00F7763A" w14:paraId="690C2D7B" w14:textId="786CA1F4">
      <w:pPr>
        <w:spacing w:after="0" w:line="240" w:lineRule="auto"/>
        <w:rPr>
          <w:rFonts w:ascii="Anton" w:hAnsi="Anton" w:eastAsia="Calibri" w:cs="Calibri"/>
          <w:color w:val="97A0D5"/>
          <w:sz w:val="36"/>
          <w:szCs w:val="36"/>
        </w:rPr>
      </w:pPr>
      <w:r w:rsidRPr="005946D8">
        <w:rPr>
          <w:rFonts w:ascii="Anton" w:hAnsi="Anton" w:eastAsia="Calibri" w:cs="Calibri"/>
          <w:color w:val="97A0D5"/>
          <w:sz w:val="36"/>
          <w:szCs w:val="36"/>
        </w:rPr>
        <w:t xml:space="preserve">Building stress resilience in early adolescents’ lives </w:t>
      </w:r>
      <w:proofErr w:type="spellStart"/>
      <w:r w:rsidR="008A4E26">
        <w:rPr>
          <w:rFonts w:ascii="Anton" w:hAnsi="Anton" w:eastAsia="Calibri" w:cs="Calibri"/>
          <w:color w:val="97A0D5"/>
          <w:sz w:val="36"/>
          <w:szCs w:val="36"/>
        </w:rPr>
        <w:t>BReal</w:t>
      </w:r>
      <w:proofErr w:type="spellEnd"/>
    </w:p>
    <w:p w:rsidRPr="005946D8" w:rsidR="00F7763A" w:rsidP="005946D8" w:rsidRDefault="00F7763A" w14:paraId="130EABEF" w14:textId="17CA0C74">
      <w:pPr>
        <w:spacing w:after="0" w:line="240" w:lineRule="auto"/>
        <w:rPr>
          <w:rFonts w:ascii="Anton" w:hAnsi="Anton" w:eastAsia="Calibri" w:cs="Calibri"/>
          <w:sz w:val="36"/>
          <w:szCs w:val="36"/>
        </w:rPr>
      </w:pPr>
      <w:r w:rsidRPr="005946D8">
        <w:rPr>
          <w:rFonts w:ascii="Anton" w:hAnsi="Anton" w:eastAsia="Calibri" w:cs="Calibri"/>
          <w:sz w:val="36"/>
          <w:szCs w:val="36"/>
        </w:rPr>
        <w:t xml:space="preserve">Worksheet: </w:t>
      </w:r>
      <w:r w:rsidRPr="005946D8" w:rsidR="00C6608F">
        <w:rPr>
          <w:rFonts w:ascii="Anton" w:hAnsi="Anton" w:eastAsia="Calibri" w:cs="Calibri"/>
          <w:sz w:val="36"/>
          <w:szCs w:val="36"/>
        </w:rPr>
        <w:t>Lesson</w:t>
      </w:r>
      <w:r w:rsidRPr="005946D8">
        <w:rPr>
          <w:rFonts w:ascii="Anton" w:hAnsi="Anton" w:eastAsia="Calibri" w:cs="Calibri"/>
          <w:sz w:val="36"/>
          <w:szCs w:val="36"/>
        </w:rPr>
        <w:t xml:space="preserve"> </w:t>
      </w:r>
      <w:r w:rsidR="004F662B">
        <w:rPr>
          <w:rFonts w:ascii="Anton" w:hAnsi="Anton" w:eastAsia="Calibri" w:cs="Calibri"/>
          <w:sz w:val="36"/>
          <w:szCs w:val="36"/>
        </w:rPr>
        <w:t>3</w:t>
      </w:r>
      <w:r w:rsidRPr="005946D8">
        <w:rPr>
          <w:rFonts w:ascii="Anton" w:hAnsi="Anton" w:eastAsia="Calibri" w:cs="Calibri"/>
          <w:sz w:val="36"/>
          <w:szCs w:val="36"/>
        </w:rPr>
        <w:t xml:space="preserve"> “</w:t>
      </w:r>
      <w:r w:rsidR="004F662B">
        <w:rPr>
          <w:rFonts w:ascii="Anton" w:hAnsi="Anton" w:eastAsia="Calibri" w:cs="Calibri"/>
          <w:sz w:val="36"/>
          <w:szCs w:val="36"/>
        </w:rPr>
        <w:t>Changing our Stress Response</w:t>
      </w:r>
      <w:r w:rsidRPr="005946D8">
        <w:rPr>
          <w:rFonts w:ascii="Anton" w:hAnsi="Anton" w:eastAsia="Calibri" w:cs="Calibri"/>
          <w:sz w:val="36"/>
          <w:szCs w:val="36"/>
        </w:rPr>
        <w:t>”</w:t>
      </w:r>
    </w:p>
    <w:p w:rsidRPr="00A34104" w:rsidR="00F7763A" w:rsidP="00F7763A" w:rsidRDefault="00F7763A" w14:paraId="7148A1DD" w14:textId="00D504ED">
      <w:pPr>
        <w:spacing w:after="0" w:line="240" w:lineRule="auto"/>
        <w:jc w:val="center"/>
        <w:rPr>
          <w:rFonts w:eastAsia="Calibri"/>
          <w:b/>
          <w:bCs/>
          <w:color w:val="000000" w:themeColor="text1"/>
        </w:rPr>
      </w:pPr>
    </w:p>
    <w:p w:rsidR="008D1B52" w:rsidP="483AB485" w:rsidRDefault="008D1B52" w14:paraId="7B17BB77" w14:textId="77777777">
      <w:pPr>
        <w:spacing w:after="0" w:line="240" w:lineRule="auto"/>
        <w:jc w:val="center"/>
        <w:rPr>
          <w:rFonts w:eastAsia="Calibri"/>
          <w:color w:val="000000" w:themeColor="text1"/>
          <w:sz w:val="32"/>
          <w:szCs w:val="32"/>
        </w:rPr>
      </w:pPr>
    </w:p>
    <w:p w:rsidRPr="008A4E26" w:rsidR="36D85C17" w:rsidP="36D85C17" w:rsidRDefault="38B30E89" w14:paraId="014A1203" w14:textId="7B26D707">
      <w:pPr>
        <w:spacing w:after="0" w:line="240" w:lineRule="auto"/>
        <w:rPr>
          <w:rFonts w:ascii="Anton" w:hAnsi="Anton" w:eastAsia="Calibri"/>
          <w:color w:val="000000" w:themeColor="text1"/>
          <w:sz w:val="32"/>
          <w:szCs w:val="32"/>
        </w:rPr>
      </w:pPr>
      <w:r w:rsidRPr="671FE7F0" w:rsidR="38B30E89">
        <w:rPr>
          <w:rFonts w:ascii="Anton" w:hAnsi="Anton" w:eastAsia="Calibri"/>
          <w:color w:val="000000" w:themeColor="text1" w:themeTint="FF" w:themeShade="FF"/>
          <w:sz w:val="32"/>
          <w:szCs w:val="32"/>
        </w:rPr>
        <w:t xml:space="preserve">Lesson </w:t>
      </w:r>
      <w:r w:rsidRPr="671FE7F0" w:rsidR="6CAD58A0">
        <w:rPr>
          <w:rFonts w:ascii="Anton" w:hAnsi="Anton" w:eastAsia="Calibri"/>
          <w:color w:val="000000" w:themeColor="text1" w:themeTint="FF" w:themeShade="FF"/>
          <w:sz w:val="32"/>
          <w:szCs w:val="32"/>
        </w:rPr>
        <w:t>3</w:t>
      </w:r>
      <w:r w:rsidRPr="671FE7F0" w:rsidR="38B30E89">
        <w:rPr>
          <w:rFonts w:ascii="Anton" w:hAnsi="Anton" w:eastAsia="Calibri"/>
          <w:color w:val="000000" w:themeColor="text1" w:themeTint="FF" w:themeShade="FF"/>
          <w:sz w:val="32"/>
          <w:szCs w:val="32"/>
        </w:rPr>
        <w:t xml:space="preserve"> Baseline: </w:t>
      </w:r>
      <w:r w:rsidRPr="671FE7F0" w:rsidR="48D8644B">
        <w:rPr>
          <w:rFonts w:ascii="Anton" w:hAnsi="Anton" w:eastAsia="Calibri"/>
          <w:color w:val="000000" w:themeColor="text1" w:themeTint="FF" w:themeShade="FF"/>
          <w:sz w:val="32"/>
          <w:szCs w:val="32"/>
        </w:rPr>
        <w:t>Student Questionnaire</w:t>
      </w:r>
    </w:p>
    <w:p w:rsidRPr="008A4E26" w:rsidR="00443414" w:rsidP="483AB485" w:rsidRDefault="02B7431E" w14:paraId="62BA51D8" w14:textId="4B69673D">
      <w:pPr>
        <w:rPr>
          <w:rFonts w:ascii="Calibri" w:hAnsi="Calibri" w:eastAsia="Calibri" w:cs="Calibri"/>
          <w:color w:val="000000" w:themeColor="text1"/>
          <w:sz w:val="24"/>
          <w:szCs w:val="24"/>
        </w:rPr>
      </w:pPr>
      <w:r w:rsidRPr="671FE7F0" w:rsidR="02B7431E">
        <w:rPr>
          <w:rFonts w:ascii="Calibri" w:hAnsi="Calibri" w:eastAsia="Calibri" w:cs="Calibri"/>
          <w:color w:val="000000" w:themeColor="text1" w:themeTint="FF" w:themeShade="FF"/>
          <w:sz w:val="24"/>
          <w:szCs w:val="24"/>
        </w:rPr>
        <w:t xml:space="preserve">By yourself, </w:t>
      </w:r>
      <w:r w:rsidRPr="671FE7F0" w:rsidR="02B7431E">
        <w:rPr>
          <w:rFonts w:ascii="Calibri" w:hAnsi="Calibri" w:eastAsia="Calibri" w:cs="Calibri"/>
          <w:color w:val="000000" w:themeColor="text1" w:themeTint="FF" w:themeShade="FF"/>
          <w:sz w:val="24"/>
          <w:szCs w:val="24"/>
        </w:rPr>
        <w:t>indicate</w:t>
      </w:r>
      <w:r w:rsidRPr="671FE7F0" w:rsidR="02B7431E">
        <w:rPr>
          <w:rFonts w:ascii="Calibri" w:hAnsi="Calibri" w:eastAsia="Calibri" w:cs="Calibri"/>
          <w:color w:val="000000" w:themeColor="text1" w:themeTint="FF" w:themeShade="FF"/>
          <w:sz w:val="24"/>
          <w:szCs w:val="24"/>
        </w:rPr>
        <w:t xml:space="preserve"> to what extent you agree with each of the statements by ticking or circling the corresponding box on the grid. Your answers should reflect your honest opinion about each statement</w:t>
      </w:r>
      <w:r w:rsidRPr="671FE7F0" w:rsidR="7663481C">
        <w:rPr>
          <w:rFonts w:ascii="Calibri" w:hAnsi="Calibri" w:eastAsia="Calibri" w:cs="Calibri"/>
          <w:color w:val="000000" w:themeColor="text1" w:themeTint="FF" w:themeShade="FF"/>
          <w:sz w:val="24"/>
          <w:szCs w:val="24"/>
        </w:rPr>
        <w:t>.</w:t>
      </w:r>
    </w:p>
    <w:tbl>
      <w:tblPr>
        <w:tblStyle w:val="PlainTable2"/>
        <w:tblW w:w="10490" w:type="dxa"/>
        <w:tblLayout w:type="fixed"/>
        <w:tblLook w:val="04A0" w:firstRow="1" w:lastRow="0" w:firstColumn="1" w:lastColumn="0" w:noHBand="0" w:noVBand="1"/>
      </w:tblPr>
      <w:tblGrid>
        <w:gridCol w:w="4962"/>
        <w:gridCol w:w="1134"/>
        <w:gridCol w:w="1134"/>
        <w:gridCol w:w="1320"/>
        <w:gridCol w:w="806"/>
        <w:gridCol w:w="1134"/>
      </w:tblGrid>
      <w:tr w:rsidR="36D85C17" w:rsidTr="7BC68AD9" w14:paraId="43E9808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tcBorders>
              <w:top w:val="single" w:color="97A0D5" w:sz="12" w:space="0"/>
              <w:bottom w:val="single" w:color="97A0D5" w:sz="12" w:space="0"/>
            </w:tcBorders>
            <w:shd w:val="clear" w:color="auto" w:fill="D9E2F3" w:themeFill="accent1" w:themeFillTint="33"/>
            <w:tcMar/>
          </w:tcPr>
          <w:p w:rsidR="00443414" w:rsidP="36D85C17" w:rsidRDefault="36D85C17" w14:paraId="3CCF26A8" w14:textId="20D6CFD7">
            <w:pPr>
              <w:spacing w:after="160" w:line="257" w:lineRule="auto"/>
              <w:rPr>
                <w:rFonts w:ascii="Calibri" w:hAnsi="Calibri" w:eastAsia="Calibri" w:cs="Calibri"/>
                <w:b w:val="0"/>
                <w:bCs w:val="0"/>
                <w:color w:val="000000" w:themeColor="text1"/>
                <w:sz w:val="24"/>
                <w:szCs w:val="24"/>
              </w:rPr>
            </w:pPr>
            <w:r w:rsidRPr="671FE7F0" w:rsidR="562F1A60">
              <w:rPr>
                <w:rFonts w:ascii="Calibri" w:hAnsi="Calibri" w:eastAsia="Calibri" w:cs="Calibri"/>
                <w:color w:val="000000" w:themeColor="text1" w:themeTint="FF" w:themeShade="FF"/>
                <w:sz w:val="24"/>
                <w:szCs w:val="24"/>
              </w:rPr>
              <w:t xml:space="preserve">Statement </w:t>
            </w:r>
            <w:r w:rsidRPr="671FE7F0" w:rsidR="0A58D2AD">
              <w:rPr>
                <w:rFonts w:ascii="Calibri" w:hAnsi="Calibri" w:eastAsia="Calibri" w:cs="Calibri"/>
                <w:color w:val="000000" w:themeColor="text1" w:themeTint="FF" w:themeShade="FF"/>
                <w:sz w:val="24"/>
                <w:szCs w:val="24"/>
              </w:rPr>
              <w:t>1</w:t>
            </w:r>
            <w:r w:rsidRPr="671FE7F0" w:rsidR="4D06FC14">
              <w:rPr>
                <w:rFonts w:ascii="Calibri" w:hAnsi="Calibri" w:eastAsia="Calibri" w:cs="Calibri"/>
                <w:color w:val="000000" w:themeColor="text1" w:themeTint="FF" w:themeShade="FF"/>
                <w:sz w:val="24"/>
                <w:szCs w:val="24"/>
              </w:rPr>
              <w:t xml:space="preserve">: </w:t>
            </w:r>
          </w:p>
          <w:p w:rsidRPr="005946D8" w:rsidR="36D85C17" w:rsidP="36D85C17" w:rsidRDefault="00FA022D" w14:paraId="0E66F6B1" w14:textId="5E3D5705">
            <w:pPr>
              <w:spacing w:after="160" w:line="257" w:lineRule="auto"/>
              <w:rPr>
                <w:rFonts w:ascii="Calibri" w:hAnsi="Calibri" w:eastAsia="Calibri" w:cs="Calibri"/>
                <w:color w:val="000000" w:themeColor="text1"/>
                <w:sz w:val="24"/>
                <w:szCs w:val="24"/>
              </w:rPr>
            </w:pPr>
            <w:r w:rsidRPr="060FD000">
              <w:rPr>
                <w:rFonts w:ascii="Calibri" w:hAnsi="Calibri" w:eastAsia="Calibri" w:cs="Calibri"/>
                <w:color w:val="000000" w:themeColor="text1"/>
                <w:sz w:val="24"/>
                <w:szCs w:val="24"/>
              </w:rPr>
              <w:t>“We are born able to cope with stress and with practice we can keep getting better”</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443414" w:rsidR="36D85C17" w:rsidP="36D85C17" w:rsidRDefault="36D85C17" w14:paraId="44F17F67" w14:textId="236BF0A0">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Strongly disagree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443414" w:rsidR="36D85C17" w:rsidP="36D85C17" w:rsidRDefault="36D85C17" w14:paraId="52401716" w14:textId="2D08865C">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Disagree</w:t>
            </w:r>
          </w:p>
        </w:tc>
        <w:tc>
          <w:tcPr>
            <w:cnfStyle w:val="000000000000" w:firstRow="0" w:lastRow="0" w:firstColumn="0" w:lastColumn="0" w:oddVBand="0" w:evenVBand="0" w:oddHBand="0" w:evenHBand="0" w:firstRowFirstColumn="0" w:firstRowLastColumn="0" w:lastRowFirstColumn="0" w:lastRowLastColumn="0"/>
            <w:tcW w:w="1320" w:type="dxa"/>
            <w:tcBorders>
              <w:top w:val="single" w:color="97A0D5" w:sz="12" w:space="0"/>
              <w:bottom w:val="single" w:color="97A0D5" w:sz="12" w:space="0"/>
            </w:tcBorders>
            <w:tcMar/>
          </w:tcPr>
          <w:p w:rsidRPr="00443414" w:rsidR="36D85C17" w:rsidP="36D85C17" w:rsidRDefault="36D85C17" w14:paraId="7462D0EC" w14:textId="523659F3">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Undecided</w:t>
            </w:r>
          </w:p>
        </w:tc>
        <w:tc>
          <w:tcPr>
            <w:cnfStyle w:val="000000000000" w:firstRow="0" w:lastRow="0" w:firstColumn="0" w:lastColumn="0" w:oddVBand="0" w:evenVBand="0" w:oddHBand="0" w:evenHBand="0" w:firstRowFirstColumn="0" w:firstRowLastColumn="0" w:lastRowFirstColumn="0" w:lastRowLastColumn="0"/>
            <w:tcW w:w="806" w:type="dxa"/>
            <w:tcBorders>
              <w:top w:val="single" w:color="97A0D5" w:sz="12" w:space="0"/>
              <w:bottom w:val="single" w:color="97A0D5" w:sz="12" w:space="0"/>
            </w:tcBorders>
            <w:tcMar/>
          </w:tcPr>
          <w:p w:rsidRPr="00443414" w:rsidR="36D85C17" w:rsidP="36D85C17" w:rsidRDefault="36D85C17" w14:paraId="249633E1" w14:textId="2040151B">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443414" w:rsidR="36D85C17" w:rsidP="36D85C17" w:rsidRDefault="36D85C17" w14:paraId="38A499BF" w14:textId="301703D8">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Strongly agree</w:t>
            </w:r>
          </w:p>
        </w:tc>
      </w:tr>
      <w:tr w:rsidR="36D85C17" w:rsidTr="7BC68AD9" w14:paraId="07FB31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tcBorders>
              <w:top w:val="single" w:color="97A0D5" w:sz="12" w:space="0"/>
              <w:bottom w:val="single" w:color="97A0D5" w:sz="12" w:space="0"/>
            </w:tcBorders>
            <w:shd w:val="clear" w:color="auto" w:fill="D9E2F3" w:themeFill="accent1" w:themeFillTint="33"/>
            <w:tcMar/>
          </w:tcPr>
          <w:p w:rsidR="00443414" w:rsidP="36D85C17" w:rsidRDefault="36D85C17" w14:paraId="452C763C" w14:textId="05ADDDDC">
            <w:pPr>
              <w:spacing w:after="160" w:line="257" w:lineRule="auto"/>
              <w:rPr>
                <w:rFonts w:ascii="Calibri" w:hAnsi="Calibri" w:eastAsia="Calibri" w:cs="Calibri"/>
                <w:b w:val="0"/>
                <w:bCs w:val="0"/>
                <w:color w:val="000000" w:themeColor="text1"/>
                <w:sz w:val="24"/>
                <w:szCs w:val="24"/>
              </w:rPr>
            </w:pPr>
            <w:r w:rsidRPr="671FE7F0" w:rsidR="6CC66B38">
              <w:rPr>
                <w:rFonts w:ascii="Calibri" w:hAnsi="Calibri" w:eastAsia="Calibri" w:cs="Calibri"/>
                <w:color w:val="000000" w:themeColor="text1" w:themeTint="FF" w:themeShade="FF"/>
                <w:sz w:val="24"/>
                <w:szCs w:val="24"/>
              </w:rPr>
              <w:t xml:space="preserve">Statement </w:t>
            </w:r>
            <w:r w:rsidRPr="671FE7F0" w:rsidR="557B0F70">
              <w:rPr>
                <w:rFonts w:ascii="Calibri" w:hAnsi="Calibri" w:eastAsia="Calibri" w:cs="Calibri"/>
                <w:color w:val="000000" w:themeColor="text1" w:themeTint="FF" w:themeShade="FF"/>
                <w:sz w:val="24"/>
                <w:szCs w:val="24"/>
              </w:rPr>
              <w:t>2</w:t>
            </w:r>
            <w:r w:rsidRPr="671FE7F0" w:rsidR="4D06FC14">
              <w:rPr>
                <w:rFonts w:ascii="Calibri" w:hAnsi="Calibri" w:eastAsia="Calibri" w:cs="Calibri"/>
                <w:color w:val="000000" w:themeColor="text1" w:themeTint="FF" w:themeShade="FF"/>
                <w:sz w:val="24"/>
                <w:szCs w:val="24"/>
              </w:rPr>
              <w:t>:</w:t>
            </w:r>
          </w:p>
          <w:p w:rsidR="36D85C17" w:rsidP="36D85C17" w:rsidRDefault="00FA022D" w14:paraId="4B437D6A" w14:textId="5781778B">
            <w:pPr>
              <w:spacing w:after="160" w:line="257" w:lineRule="auto"/>
            </w:pPr>
            <w:r w:rsidRPr="297E1B04">
              <w:rPr>
                <w:rFonts w:ascii="Calibri" w:hAnsi="Calibri" w:eastAsia="Calibri" w:cs="Calibri"/>
                <w:color w:val="000000" w:themeColor="text1"/>
                <w:sz w:val="24"/>
                <w:szCs w:val="24"/>
              </w:rPr>
              <w:t>“Understanding how our brains are developing in adolescence can help us build our own and our friends’ stress resilience”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36D85C17" w:rsidP="36D85C17" w:rsidRDefault="36D85C17" w14:paraId="5600B869" w14:textId="74D65F51">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Strongly disagree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36D85C17" w:rsidP="36D85C17" w:rsidRDefault="36D85C17" w14:paraId="346C5438" w14:textId="4700F7AD">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Disagree</w:t>
            </w:r>
          </w:p>
        </w:tc>
        <w:tc>
          <w:tcPr>
            <w:cnfStyle w:val="000000000000" w:firstRow="0" w:lastRow="0" w:firstColumn="0" w:lastColumn="0" w:oddVBand="0" w:evenVBand="0" w:oddHBand="0" w:evenHBand="0" w:firstRowFirstColumn="0" w:firstRowLastColumn="0" w:lastRowFirstColumn="0" w:lastRowLastColumn="0"/>
            <w:tcW w:w="1320" w:type="dxa"/>
            <w:tcBorders>
              <w:top w:val="single" w:color="97A0D5" w:sz="12" w:space="0"/>
              <w:bottom w:val="single" w:color="97A0D5" w:sz="12" w:space="0"/>
            </w:tcBorders>
            <w:tcMar/>
          </w:tcPr>
          <w:p w:rsidR="36D85C17" w:rsidP="36D85C17" w:rsidRDefault="36D85C17" w14:paraId="09350562" w14:textId="34EFB247">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Undecided</w:t>
            </w:r>
          </w:p>
        </w:tc>
        <w:tc>
          <w:tcPr>
            <w:cnfStyle w:val="000000000000" w:firstRow="0" w:lastRow="0" w:firstColumn="0" w:lastColumn="0" w:oddVBand="0" w:evenVBand="0" w:oddHBand="0" w:evenHBand="0" w:firstRowFirstColumn="0" w:firstRowLastColumn="0" w:lastRowFirstColumn="0" w:lastRowLastColumn="0"/>
            <w:tcW w:w="806" w:type="dxa"/>
            <w:tcBorders>
              <w:top w:val="single" w:color="97A0D5" w:sz="12" w:space="0"/>
              <w:bottom w:val="single" w:color="97A0D5" w:sz="12" w:space="0"/>
            </w:tcBorders>
            <w:tcMar/>
          </w:tcPr>
          <w:p w:rsidR="36D85C17" w:rsidP="36D85C17" w:rsidRDefault="36D85C17" w14:paraId="1CCB6599" w14:textId="57B3092D">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36D85C17" w:rsidP="36D85C17" w:rsidRDefault="36D85C17" w14:paraId="67C9D57B" w14:textId="1B54A876">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Strongly agree</w:t>
            </w:r>
          </w:p>
        </w:tc>
      </w:tr>
    </w:tbl>
    <w:p w:rsidR="00A738D6" w:rsidP="483AB485" w:rsidRDefault="00A738D6" w14:paraId="52CEA39D" w14:textId="77777777">
      <w:pPr>
        <w:spacing w:after="0" w:line="257" w:lineRule="auto"/>
        <w:rPr>
          <w:rFonts w:ascii="Calibri" w:hAnsi="Calibri" w:eastAsia="Calibri" w:cs="Calibri"/>
          <w:sz w:val="24"/>
          <w:szCs w:val="24"/>
        </w:rPr>
      </w:pPr>
    </w:p>
    <w:p w:rsidRPr="008A4E26" w:rsidR="008A4E26" w:rsidP="008A4E26" w:rsidRDefault="00FA022D" w14:paraId="2FD1FE94" w14:textId="7E8538E2">
      <w:pPr>
        <w:rPr>
          <w:rFonts w:eastAsia="Calibri"/>
          <w:color w:val="000000" w:themeColor="text1"/>
          <w:sz w:val="24"/>
          <w:szCs w:val="24"/>
          <w:lang w:val="en-US"/>
        </w:rPr>
      </w:pPr>
      <w:r w:rsidRPr="7BC68AD9" w:rsidR="00FA022D">
        <w:rPr>
          <w:rFonts w:eastAsia="Calibri"/>
          <w:b w:val="1"/>
          <w:bCs w:val="1"/>
          <w:color w:val="000000" w:themeColor="text1" w:themeTint="FF" w:themeShade="FF"/>
          <w:sz w:val="24"/>
          <w:szCs w:val="24"/>
        </w:rPr>
        <w:t xml:space="preserve">3. </w:t>
      </w:r>
      <w:r w:rsidRPr="7BC68AD9" w:rsidR="00FA022D">
        <w:rPr>
          <w:rFonts w:eastAsia="Calibri"/>
          <w:color w:val="000000" w:themeColor="text1" w:themeTint="FF" w:themeShade="FF"/>
          <w:sz w:val="24"/>
          <w:szCs w:val="24"/>
        </w:rPr>
        <w:t xml:space="preserve">Personal actions can make </w:t>
      </w:r>
      <w:r w:rsidRPr="7BC68AD9" w:rsidR="00FA022D">
        <w:rPr>
          <w:rFonts w:eastAsia="Calibri"/>
          <w:color w:val="000000" w:themeColor="text1" w:themeTint="FF" w:themeShade="FF"/>
          <w:sz w:val="24"/>
          <w:szCs w:val="24"/>
        </w:rPr>
        <w:t>a big difference</w:t>
      </w:r>
      <w:r w:rsidRPr="7BC68AD9" w:rsidR="00FA022D">
        <w:rPr>
          <w:rFonts w:eastAsia="Calibri"/>
          <w:color w:val="000000" w:themeColor="text1" w:themeTint="FF" w:themeShade="FF"/>
          <w:sz w:val="24"/>
          <w:szCs w:val="24"/>
        </w:rPr>
        <w:t xml:space="preserve"> to mental well-being: think of as many ways you can that could reduce someone's stress.</w:t>
      </w:r>
    </w:p>
    <w:p w:rsidR="7BC68AD9" w:rsidP="7BC68AD9" w:rsidRDefault="7BC68AD9" w14:paraId="18ABC707" w14:textId="1426AF5D">
      <w:pPr>
        <w:rPr>
          <w:rFonts w:eastAsia="Calibri"/>
          <w:color w:val="000000" w:themeColor="text1" w:themeTint="FF" w:themeShade="FF"/>
          <w:sz w:val="24"/>
          <w:szCs w:val="24"/>
        </w:rPr>
      </w:pPr>
    </w:p>
    <w:p w:rsidR="7BC68AD9" w:rsidP="7BC68AD9" w:rsidRDefault="7BC68AD9" w14:paraId="42B09B72" w14:textId="543E4B03">
      <w:pPr>
        <w:rPr>
          <w:rFonts w:eastAsia="Calibri"/>
          <w:color w:val="000000" w:themeColor="text1" w:themeTint="FF" w:themeShade="FF"/>
          <w:sz w:val="24"/>
          <w:szCs w:val="24"/>
        </w:rPr>
      </w:pPr>
    </w:p>
    <w:p w:rsidR="7BC68AD9" w:rsidP="7BC68AD9" w:rsidRDefault="7BC68AD9" w14:paraId="68EFFA28" w14:textId="70D77625">
      <w:pPr>
        <w:rPr>
          <w:rFonts w:eastAsia="Calibri"/>
          <w:color w:val="000000" w:themeColor="text1" w:themeTint="FF" w:themeShade="FF"/>
          <w:sz w:val="24"/>
          <w:szCs w:val="24"/>
        </w:rPr>
      </w:pPr>
    </w:p>
    <w:p w:rsidR="7BC68AD9" w:rsidP="7BC68AD9" w:rsidRDefault="7BC68AD9" w14:paraId="3CF99282" w14:textId="52E68246">
      <w:pPr>
        <w:rPr>
          <w:rFonts w:eastAsia="Calibri"/>
          <w:color w:val="000000" w:themeColor="text1" w:themeTint="FF" w:themeShade="FF"/>
          <w:sz w:val="24"/>
          <w:szCs w:val="24"/>
        </w:rPr>
      </w:pPr>
    </w:p>
    <w:p w:rsidR="7BC68AD9" w:rsidP="7BC68AD9" w:rsidRDefault="7BC68AD9" w14:paraId="092554D6" w14:textId="528B8B1D">
      <w:pPr>
        <w:rPr>
          <w:rFonts w:eastAsia="Calibri"/>
          <w:color w:val="000000" w:themeColor="text1" w:themeTint="FF" w:themeShade="FF"/>
          <w:sz w:val="24"/>
          <w:szCs w:val="24"/>
        </w:rPr>
      </w:pPr>
    </w:p>
    <w:p w:rsidR="008A4E26" w:rsidP="008A4E26" w:rsidRDefault="00FA022D" w14:paraId="5457F79F" w14:textId="77777777">
      <w:pPr>
        <w:rPr>
          <w:rFonts w:eastAsia="Calibri"/>
          <w:color w:val="000000" w:themeColor="text1"/>
          <w:sz w:val="24"/>
          <w:szCs w:val="24"/>
          <w:lang w:val="en-US"/>
        </w:rPr>
      </w:pPr>
      <w:r w:rsidRPr="7BC68AD9" w:rsidR="00FA022D">
        <w:rPr>
          <w:rFonts w:eastAsia="Calibri"/>
          <w:b w:val="1"/>
          <w:bCs w:val="1"/>
          <w:color w:val="000000" w:themeColor="text1" w:themeTint="FF" w:themeShade="FF"/>
          <w:sz w:val="24"/>
          <w:szCs w:val="24"/>
        </w:rPr>
        <w:t xml:space="preserve">4. </w:t>
      </w:r>
      <w:r w:rsidRPr="7BC68AD9" w:rsidR="00FA022D">
        <w:rPr>
          <w:rFonts w:eastAsia="Calibri"/>
          <w:color w:val="000000" w:themeColor="text1" w:themeTint="FF" w:themeShade="FF"/>
          <w:sz w:val="24"/>
          <w:szCs w:val="24"/>
        </w:rPr>
        <w:t>Give 3 examples of ways in which groups of friends can stress each other and 3 examples of ways they can support each other.</w:t>
      </w:r>
    </w:p>
    <w:p w:rsidR="7BC68AD9" w:rsidP="7BC68AD9" w:rsidRDefault="7BC68AD9" w14:paraId="70759CD7" w14:textId="0667A4F7">
      <w:pPr>
        <w:rPr>
          <w:rFonts w:eastAsia="Calibri"/>
          <w:color w:val="000000" w:themeColor="text1" w:themeTint="FF" w:themeShade="FF"/>
          <w:sz w:val="24"/>
          <w:szCs w:val="24"/>
        </w:rPr>
      </w:pPr>
    </w:p>
    <w:p w:rsidR="7BC68AD9" w:rsidP="7BC68AD9" w:rsidRDefault="7BC68AD9" w14:paraId="314209E2" w14:textId="0A0742DA">
      <w:pPr>
        <w:rPr>
          <w:rFonts w:eastAsia="Calibri"/>
          <w:color w:val="000000" w:themeColor="text1" w:themeTint="FF" w:themeShade="FF"/>
          <w:sz w:val="24"/>
          <w:szCs w:val="24"/>
        </w:rPr>
      </w:pPr>
    </w:p>
    <w:p w:rsidR="7BC68AD9" w:rsidP="7BC68AD9" w:rsidRDefault="7BC68AD9" w14:paraId="1B448622" w14:textId="7D449148">
      <w:pPr>
        <w:rPr>
          <w:rFonts w:eastAsia="Calibri"/>
          <w:color w:val="000000" w:themeColor="text1" w:themeTint="FF" w:themeShade="FF"/>
          <w:sz w:val="24"/>
          <w:szCs w:val="24"/>
        </w:rPr>
      </w:pPr>
    </w:p>
    <w:p w:rsidR="7BC68AD9" w:rsidP="7BC68AD9" w:rsidRDefault="7BC68AD9" w14:paraId="3D37BD4D" w14:textId="63773918">
      <w:pPr>
        <w:rPr>
          <w:rFonts w:eastAsia="Calibri"/>
          <w:color w:val="000000" w:themeColor="text1" w:themeTint="FF" w:themeShade="FF"/>
          <w:sz w:val="24"/>
          <w:szCs w:val="24"/>
        </w:rPr>
      </w:pPr>
    </w:p>
    <w:p w:rsidR="7BC68AD9" w:rsidP="7BC68AD9" w:rsidRDefault="7BC68AD9" w14:paraId="473C9EAA" w14:textId="69134734">
      <w:pPr>
        <w:rPr>
          <w:rFonts w:eastAsia="Calibri"/>
          <w:color w:val="000000" w:themeColor="text1" w:themeTint="FF" w:themeShade="FF"/>
          <w:sz w:val="24"/>
          <w:szCs w:val="24"/>
        </w:rPr>
      </w:pPr>
    </w:p>
    <w:p w:rsidRPr="008A4E26" w:rsidR="00443414" w:rsidP="008A4E26" w:rsidRDefault="681F02E7" w14:paraId="7F4DAB84" w14:textId="66CCC704">
      <w:pPr>
        <w:rPr>
          <w:rFonts w:eastAsia="Calibri"/>
          <w:color w:val="000000" w:themeColor="text1"/>
          <w:sz w:val="24"/>
          <w:szCs w:val="24"/>
          <w:lang w:val="en-US"/>
        </w:rPr>
      </w:pPr>
      <w:r w:rsidRPr="36D85C17">
        <w:rPr>
          <w:rFonts w:ascii="Calibri" w:hAnsi="Calibri" w:eastAsia="Calibri" w:cs="Calibri"/>
        </w:rPr>
        <w:t xml:space="preserve"> </w:t>
      </w:r>
      <w:r w:rsidRPr="005946D8" w:rsidR="00FA022D">
        <w:rPr>
          <w:rFonts w:ascii="Anton" w:hAnsi="Anton" w:eastAsia="Calibri"/>
          <w:color w:val="000000" w:themeColor="text1"/>
          <w:sz w:val="32"/>
          <w:szCs w:val="32"/>
        </w:rPr>
        <w:t>St</w:t>
      </w:r>
      <w:r w:rsidR="00FA022D">
        <w:rPr>
          <w:rFonts w:ascii="Anton" w:hAnsi="Anton" w:eastAsia="Calibri"/>
          <w:color w:val="000000" w:themeColor="text1"/>
          <w:sz w:val="32"/>
          <w:szCs w:val="32"/>
        </w:rPr>
        <w:t>ress Bucket Activity</w:t>
      </w:r>
    </w:p>
    <w:p w:rsidR="00443414" w:rsidP="626998D4" w:rsidRDefault="00FA022D" w14:paraId="3302A56C" w14:textId="708CD2FF">
      <w:pPr>
        <w:rPr>
          <w:rFonts w:eastAsia="Calibri"/>
          <w:lang w:val="en-US"/>
        </w:rPr>
      </w:pPr>
      <w:r w:rsidRPr="626998D4" w:rsidR="00FA022D">
        <w:rPr>
          <w:rFonts w:eastAsia="Calibri"/>
          <w:lang w:val="en-US"/>
        </w:rPr>
        <w:t xml:space="preserve">In </w:t>
      </w:r>
      <w:r w:rsidRPr="626998D4" w:rsidR="00FA022D">
        <w:rPr>
          <w:rFonts w:eastAsia="Calibri"/>
          <w:lang w:val="en-US"/>
        </w:rPr>
        <w:t xml:space="preserve">groups, discuss and answer the two stress bucket questions below. What are things that fill up people’s stress buckets? What are ways to help reduce stress? </w:t>
      </w:r>
    </w:p>
    <w:p w:rsidR="00443414" w:rsidP="00443414" w:rsidRDefault="008A4E26" w14:paraId="5CD13F5D" w14:textId="4ED6FA54">
      <w:pPr>
        <w:rPr>
          <w:rFonts w:ascii="Anton" w:hAnsi="Anton" w:eastAsia="Calibri"/>
          <w:color w:val="000000" w:themeColor="text1"/>
          <w:sz w:val="32"/>
          <w:szCs w:val="32"/>
        </w:rPr>
      </w:pPr>
      <w:r w:rsidRPr="002F12FA">
        <w:rPr>
          <w:rFonts w:eastAsia="Calibri"/>
          <w:noProof/>
        </w:rPr>
        <w:drawing>
          <wp:anchor distT="0" distB="0" distL="114300" distR="114300" simplePos="0" relativeHeight="251685891" behindDoc="1" locked="0" layoutInCell="1" allowOverlap="1" wp14:anchorId="358E8402" wp14:editId="38F4A8CD">
            <wp:simplePos x="0" y="0"/>
            <wp:positionH relativeFrom="column">
              <wp:posOffset>2260176</wp:posOffset>
            </wp:positionH>
            <wp:positionV relativeFrom="paragraph">
              <wp:posOffset>3175</wp:posOffset>
            </wp:positionV>
            <wp:extent cx="1747520" cy="2156460"/>
            <wp:effectExtent l="0" t="0" r="0" b="2540"/>
            <wp:wrapNone/>
            <wp:docPr id="2050" name="Picture 2" descr="MindWell on Twitter: &quot;So what is #stress ? Is it always bad for us? Have  you heard of the #stressbucket - a way looking at the stress we experience  &amp; find ways">
              <a:extLst xmlns:a="http://schemas.openxmlformats.org/drawingml/2006/main">
                <a:ext uri="{FF2B5EF4-FFF2-40B4-BE49-F238E27FC236}">
                  <a16:creationId xmlns:a16="http://schemas.microsoft.com/office/drawing/2014/main" id="{3487EE55-155B-F950-3E61-3B519F57CF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MindWell on Twitter: &quot;So what is #stress ? Is it always bad for us? Have  you heard of the #stressbucket - a way looking at the stress we experience  &amp; find ways">
                      <a:extLst>
                        <a:ext uri="{FF2B5EF4-FFF2-40B4-BE49-F238E27FC236}">
                          <a16:creationId xmlns:a16="http://schemas.microsoft.com/office/drawing/2014/main" id="{3487EE55-155B-F950-3E61-3B519F57CFE9}"/>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168" t="6661" r="20231" b="14311"/>
                    <a:stretch/>
                  </pic:blipFill>
                  <pic:spPr bwMode="auto">
                    <a:xfrm rot="21600000">
                      <a:off x="0" y="0"/>
                      <a:ext cx="1747520" cy="215646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noProof/>
        </w:rPr>
        <mc:AlternateContent>
          <mc:Choice Requires="wps">
            <w:drawing>
              <wp:anchor distT="0" distB="0" distL="114300" distR="114300" simplePos="0" relativeHeight="251675651" behindDoc="0" locked="0" layoutInCell="1" allowOverlap="1" wp14:anchorId="4C6D540B" wp14:editId="739A85C1">
                <wp:simplePos x="0" y="0"/>
                <wp:positionH relativeFrom="column">
                  <wp:posOffset>4558665</wp:posOffset>
                </wp:positionH>
                <wp:positionV relativeFrom="paragraph">
                  <wp:posOffset>81280</wp:posOffset>
                </wp:positionV>
                <wp:extent cx="1710055" cy="482600"/>
                <wp:effectExtent l="0" t="0" r="0" b="0"/>
                <wp:wrapNone/>
                <wp:docPr id="805820535" name="Text Box 2"/>
                <wp:cNvGraphicFramePr/>
                <a:graphic xmlns:a="http://schemas.openxmlformats.org/drawingml/2006/main">
                  <a:graphicData uri="http://schemas.microsoft.com/office/word/2010/wordprocessingShape">
                    <wps:wsp>
                      <wps:cNvSpPr txBox="1"/>
                      <wps:spPr>
                        <a:xfrm>
                          <a:off x="0" y="0"/>
                          <a:ext cx="1710055" cy="482600"/>
                        </a:xfrm>
                        <a:prstGeom prst="rect">
                          <a:avLst/>
                        </a:prstGeom>
                        <a:noFill/>
                        <a:ln w="6350">
                          <a:noFill/>
                        </a:ln>
                      </wps:spPr>
                      <wps:txbx>
                        <w:txbxContent>
                          <w:p w:rsidR="00FA022D" w:rsidP="00FA022D" w:rsidRDefault="00FA022D" w14:paraId="10AE7802" w14:textId="526430F2">
                            <w:r>
                              <w:t>Some ways to help stressors go away 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C6D540B">
                <v:stroke joinstyle="miter"/>
                <v:path gradientshapeok="t" o:connecttype="rect"/>
              </v:shapetype>
              <v:shape id="Text Box 2" style="position:absolute;margin-left:358.95pt;margin-top:6.4pt;width:134.65pt;height:38pt;z-index:251675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">
                <v:textbox>
                  <w:txbxContent>
                    <w:p w:rsidR="00FA022D" w:rsidP="00FA022D" w:rsidRDefault="00FA022D" w14:paraId="10AE7802" w14:textId="526430F2">
                      <w:r>
                        <w:t>Some ways to help stressors go away are…</w:t>
                      </w:r>
                    </w:p>
                  </w:txbxContent>
                </v:textbox>
              </v:shape>
            </w:pict>
          </mc:Fallback>
        </mc:AlternateContent>
      </w:r>
      <w:r>
        <w:rPr>
          <w:rFonts w:cstheme="minorHAnsi"/>
          <w:noProof/>
        </w:rPr>
        <mc:AlternateContent>
          <mc:Choice Requires="wps">
            <w:drawing>
              <wp:anchor distT="0" distB="0" distL="114300" distR="114300" simplePos="0" relativeHeight="251669506" behindDoc="0" locked="0" layoutInCell="1" allowOverlap="1" wp14:anchorId="3A53E592" wp14:editId="1B75FBE1">
                <wp:simplePos x="0" y="0"/>
                <wp:positionH relativeFrom="column">
                  <wp:posOffset>4461721</wp:posOffset>
                </wp:positionH>
                <wp:positionV relativeFrom="paragraph">
                  <wp:posOffset>3175</wp:posOffset>
                </wp:positionV>
                <wp:extent cx="1921510" cy="1998133"/>
                <wp:effectExtent l="0" t="0" r="8890" b="21590"/>
                <wp:wrapNone/>
                <wp:docPr id="1553410209" name="Off-page Connector 1"/>
                <wp:cNvGraphicFramePr/>
                <a:graphic xmlns:a="http://schemas.openxmlformats.org/drawingml/2006/main">
                  <a:graphicData uri="http://schemas.microsoft.com/office/word/2010/wordprocessingShape">
                    <wps:wsp>
                      <wps:cNvSpPr/>
                      <wps:spPr>
                        <a:xfrm>
                          <a:off x="0" y="0"/>
                          <a:ext cx="1921510" cy="1998133"/>
                        </a:xfrm>
                        <a:prstGeom prst="flowChartOffpageConnector">
                          <a:avLst/>
                        </a:prstGeom>
                        <a:solidFill>
                          <a:srgbClr val="D9E2F3"/>
                        </a:solidFill>
                        <a:ln>
                          <a:solidFill>
                            <a:srgbClr val="97A0D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7" coordsize="21600,21600" o:spt="177" path="m,l21600,r,17255l10800,21600,,17255xe" w14:anchorId="2F71302E">
                <v:stroke joinstyle="miter"/>
                <v:path textboxrect="0,0,21600,17255" gradientshapeok="t" o:connecttype="rect"/>
              </v:shapetype>
              <v:shape id="Off-page Connector 1" style="position:absolute;margin-left:351.3pt;margin-top:.25pt;width:151.3pt;height:157.35pt;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9e2f3" strokecolor="#97a0d5" strokeweight="1pt" type="#_x0000_t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"/>
            </w:pict>
          </mc:Fallback>
        </mc:AlternateContent>
      </w:r>
      <w:r>
        <w:rPr>
          <w:rFonts w:cstheme="minorHAnsi"/>
          <w:noProof/>
        </w:rPr>
        <mc:AlternateContent>
          <mc:Choice Requires="wps">
            <w:drawing>
              <wp:anchor distT="0" distB="0" distL="114300" distR="114300" simplePos="0" relativeHeight="251673603" behindDoc="0" locked="0" layoutInCell="1" allowOverlap="1" wp14:anchorId="304C04CE" wp14:editId="4B76A8BB">
                <wp:simplePos x="0" y="0"/>
                <wp:positionH relativeFrom="column">
                  <wp:posOffset>50800</wp:posOffset>
                </wp:positionH>
                <wp:positionV relativeFrom="paragraph">
                  <wp:posOffset>77681</wp:posOffset>
                </wp:positionV>
                <wp:extent cx="1710055" cy="482600"/>
                <wp:effectExtent l="0" t="0" r="0" b="0"/>
                <wp:wrapNone/>
                <wp:docPr id="1082266544" name="Text Box 2"/>
                <wp:cNvGraphicFramePr/>
                <a:graphic xmlns:a="http://schemas.openxmlformats.org/drawingml/2006/main">
                  <a:graphicData uri="http://schemas.microsoft.com/office/word/2010/wordprocessingShape">
                    <wps:wsp>
                      <wps:cNvSpPr txBox="1"/>
                      <wps:spPr>
                        <a:xfrm>
                          <a:off x="0" y="0"/>
                          <a:ext cx="1710055" cy="482600"/>
                        </a:xfrm>
                        <a:prstGeom prst="rect">
                          <a:avLst/>
                        </a:prstGeom>
                        <a:noFill/>
                        <a:ln w="6350">
                          <a:noFill/>
                        </a:ln>
                      </wps:spPr>
                      <wps:txbx>
                        <w:txbxContent>
                          <w:p w:rsidR="00FA022D" w:rsidRDefault="00FA022D" w14:paraId="7CE7C6EE" w14:textId="3E2FE359">
                            <w:r>
                              <w:t>Things that fill up people’s stress buckets 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6.1pt;width:134.65pt;height:38pt;z-index:251673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" w14:anchorId="304C04CE">
                <v:textbox>
                  <w:txbxContent>
                    <w:p w:rsidR="00FA022D" w:rsidRDefault="00FA022D" w14:paraId="7CE7C6EE" w14:textId="3E2FE359">
                      <w:r>
                        <w:t>Things that fill up people’s stress buckets are…</w:t>
                      </w:r>
                    </w:p>
                  </w:txbxContent>
                </v:textbox>
              </v:shape>
            </w:pict>
          </mc:Fallback>
        </mc:AlternateContent>
      </w:r>
      <w:r>
        <w:rPr>
          <w:rFonts w:cstheme="minorHAnsi"/>
          <w:noProof/>
        </w:rPr>
        <mc:AlternateContent>
          <mc:Choice Requires="wps">
            <w:drawing>
              <wp:anchor distT="0" distB="0" distL="114300" distR="114300" simplePos="0" relativeHeight="251670531" behindDoc="0" locked="0" layoutInCell="1" allowOverlap="1" wp14:anchorId="35486FE5" wp14:editId="2233E3E1">
                <wp:simplePos x="0" y="0"/>
                <wp:positionH relativeFrom="column">
                  <wp:posOffset>0</wp:posOffset>
                </wp:positionH>
                <wp:positionV relativeFrom="paragraph">
                  <wp:posOffset>3599</wp:posOffset>
                </wp:positionV>
                <wp:extent cx="1921510" cy="1998133"/>
                <wp:effectExtent l="0" t="0" r="8890" b="21590"/>
                <wp:wrapNone/>
                <wp:docPr id="190126817" name="Off-page Connector 1"/>
                <wp:cNvGraphicFramePr/>
                <a:graphic xmlns:a="http://schemas.openxmlformats.org/drawingml/2006/main">
                  <a:graphicData uri="http://schemas.microsoft.com/office/word/2010/wordprocessingShape">
                    <wps:wsp>
                      <wps:cNvSpPr/>
                      <wps:spPr>
                        <a:xfrm>
                          <a:off x="0" y="0"/>
                          <a:ext cx="1921510" cy="1998133"/>
                        </a:xfrm>
                        <a:prstGeom prst="flowChartOffpageConnector">
                          <a:avLst/>
                        </a:prstGeom>
                        <a:solidFill>
                          <a:srgbClr val="D9E2F3"/>
                        </a:solidFill>
                        <a:ln>
                          <a:solidFill>
                            <a:srgbClr val="97A0D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ff-page Connector 1" style="position:absolute;margin-left:0;margin-top:.3pt;width:151.3pt;height:157.35pt;z-index:251670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9e2f3" strokecolor="#97a0d5" strokeweight="1pt" type="#_x0000_t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" w14:anchorId="049DD560"/>
            </w:pict>
          </mc:Fallback>
        </mc:AlternateContent>
      </w:r>
    </w:p>
    <w:p w:rsidR="00443414" w:rsidP="00443414" w:rsidRDefault="00443414" w14:paraId="49D9AF6D" w14:textId="60DC828D">
      <w:pPr>
        <w:rPr>
          <w:rFonts w:ascii="Anton" w:hAnsi="Anton" w:eastAsia="Calibri"/>
          <w:color w:val="000000" w:themeColor="text1"/>
          <w:sz w:val="32"/>
          <w:szCs w:val="32"/>
        </w:rPr>
      </w:pPr>
    </w:p>
    <w:p w:rsidR="00443414" w:rsidP="00443414" w:rsidRDefault="00443414" w14:paraId="0EAF1EC4" w14:textId="778A2AC0">
      <w:pPr>
        <w:rPr>
          <w:rFonts w:ascii="Anton" w:hAnsi="Anton" w:eastAsia="Calibri"/>
          <w:color w:val="000000" w:themeColor="text1"/>
          <w:sz w:val="32"/>
          <w:szCs w:val="32"/>
        </w:rPr>
      </w:pPr>
    </w:p>
    <w:p w:rsidR="00443414" w:rsidP="00443414" w:rsidRDefault="00443414" w14:paraId="6B07D9A6" w14:textId="3C65E34C">
      <w:pPr>
        <w:rPr>
          <w:rFonts w:ascii="Anton" w:hAnsi="Anton" w:eastAsia="Calibri"/>
          <w:color w:val="000000" w:themeColor="text1"/>
          <w:sz w:val="32"/>
          <w:szCs w:val="32"/>
        </w:rPr>
      </w:pPr>
    </w:p>
    <w:p w:rsidR="2205420F" w:rsidP="2205420F" w:rsidRDefault="2205420F" w14:paraId="361069C7" w14:textId="3BF3DD67">
      <w:pPr>
        <w:rPr>
          <w:rFonts w:ascii="Anton" w:hAnsi="Anton" w:eastAsia="Calibri"/>
          <w:color w:val="000000" w:themeColor="text1" w:themeTint="FF" w:themeShade="FF"/>
          <w:sz w:val="32"/>
          <w:szCs w:val="32"/>
        </w:rPr>
      </w:pPr>
    </w:p>
    <w:p w:rsidR="2205420F" w:rsidP="2205420F" w:rsidRDefault="2205420F" w14:paraId="76A0B1A0" w14:textId="1C7363A3">
      <w:pPr>
        <w:rPr>
          <w:rFonts w:ascii="Anton" w:hAnsi="Anton" w:eastAsia="Calibri"/>
          <w:color w:val="000000" w:themeColor="text1" w:themeTint="FF" w:themeShade="FF"/>
          <w:sz w:val="32"/>
          <w:szCs w:val="32"/>
        </w:rPr>
      </w:pPr>
    </w:p>
    <w:p w:rsidR="2205420F" w:rsidP="2205420F" w:rsidRDefault="2205420F" w14:paraId="60E75CA1" w14:textId="6524FFB7">
      <w:pPr>
        <w:pStyle w:val="Normal"/>
        <w:rPr>
          <w:rFonts w:ascii="Anton" w:hAnsi="Anton" w:eastAsia="Calibri"/>
          <w:color w:val="000000" w:themeColor="text1" w:themeTint="FF" w:themeShade="FF"/>
          <w:sz w:val="32"/>
          <w:szCs w:val="32"/>
        </w:rPr>
      </w:pPr>
    </w:p>
    <w:p w:rsidRPr="00443414" w:rsidR="006F6679" w:rsidP="00443414" w:rsidRDefault="40EC149D" w14:paraId="380E7FF1" w14:textId="40992972">
      <w:pPr>
        <w:rPr>
          <w:rFonts w:eastAsia="Calibri"/>
          <w:color w:val="000000" w:themeColor="text1"/>
          <w:sz w:val="32"/>
          <w:szCs w:val="32"/>
        </w:rPr>
      </w:pPr>
      <w:r w:rsidRPr="00443414">
        <w:rPr>
          <w:rFonts w:ascii="Anton" w:hAnsi="Anton" w:eastAsia="Calibri"/>
          <w:color w:val="000000" w:themeColor="text1"/>
          <w:sz w:val="32"/>
          <w:szCs w:val="32"/>
        </w:rPr>
        <w:lastRenderedPageBreak/>
        <w:t>Case studies</w:t>
      </w:r>
    </w:p>
    <w:tbl>
      <w:tblPr>
        <w:tblStyle w:val="TableGrid"/>
        <w:tblW w:w="10475" w:type="dxa"/>
        <w:tblLook w:val="04A0" w:firstRow="1" w:lastRow="0" w:firstColumn="1" w:lastColumn="0" w:noHBand="0" w:noVBand="1"/>
      </w:tblPr>
      <w:tblGrid>
        <w:gridCol w:w="10475"/>
      </w:tblGrid>
      <w:tr w:rsidR="006F6679" w:rsidTr="00443B71" w14:paraId="2C394D41" w14:textId="77777777">
        <w:tc>
          <w:tcPr>
            <w:tcW w:w="10475" w:type="dxa"/>
            <w:tcBorders>
              <w:top w:val="single" w:color="97A0D5" w:sz="12" w:space="0"/>
              <w:left w:val="single" w:color="97A0D5" w:sz="12" w:space="0"/>
              <w:bottom w:val="single" w:color="97A0D5" w:sz="12" w:space="0"/>
              <w:right w:val="single" w:color="97A0D5" w:sz="12" w:space="0"/>
            </w:tcBorders>
          </w:tcPr>
          <w:p w:rsidRPr="008A4E26" w:rsidR="006F6679" w:rsidP="00CF579F" w:rsidRDefault="00FA022D" w14:paraId="17D39CF6" w14:textId="51C4AB01">
            <w:pPr>
              <w:spacing w:before="30" w:after="30"/>
              <w:rPr>
                <w:rFonts w:eastAsia="Calibri"/>
                <w:color w:val="000000" w:themeColor="text1"/>
                <w:sz w:val="24"/>
                <w:szCs w:val="24"/>
              </w:rPr>
            </w:pPr>
            <w:r w:rsidRPr="008A4E26">
              <w:rPr>
                <w:rFonts w:eastAsia="Times New Roman"/>
                <w:sz w:val="24"/>
                <w:szCs w:val="24"/>
              </w:rPr>
              <w:t xml:space="preserve">Do you remember </w:t>
            </w:r>
            <w:r w:rsidRPr="008A4E26">
              <w:rPr>
                <w:rFonts w:eastAsia="Times New Roman"/>
                <w:b/>
                <w:bCs/>
                <w:sz w:val="24"/>
                <w:szCs w:val="24"/>
              </w:rPr>
              <w:t>Amber</w:t>
            </w:r>
            <w:r w:rsidRPr="008A4E26">
              <w:rPr>
                <w:rFonts w:eastAsia="Times New Roman"/>
                <w:sz w:val="24"/>
                <w:szCs w:val="24"/>
              </w:rPr>
              <w:t xml:space="preserve">? She worries a lot about friendships and what other people think of her. She would really like to be in the school production but worries about trying out for it. Amber has a couple of friends and talks to them about taking part in the auditions. One of her friends offers to audition with her. The day before the audition, they go to check out the room, so they know where it is going to take place. They also practice their audition to their other friend, who lets them know how impressed she is that they are going to audition. Their other friend also reminds them that not everyone has the guts to do this. When it comes to the audition, Amber is nervous. Instead of focusing on her worries about what could go wrong, she focuses on the words of the song. She knows that she just needs to give it a go to be in with a chance.  </w:t>
            </w:r>
          </w:p>
        </w:tc>
      </w:tr>
    </w:tbl>
    <w:p w:rsidR="006F6679" w:rsidP="00CF579F" w:rsidRDefault="006F6679" w14:paraId="44D03B09"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443B71" w14:paraId="549669CC" w14:textId="77777777">
        <w:tc>
          <w:tcPr>
            <w:tcW w:w="10475" w:type="dxa"/>
            <w:tcBorders>
              <w:top w:val="single" w:color="97A0D5" w:sz="12" w:space="0"/>
              <w:left w:val="single" w:color="97A0D5" w:sz="12" w:space="0"/>
              <w:bottom w:val="single" w:color="97A0D5" w:sz="12" w:space="0"/>
              <w:right w:val="single" w:color="97A0D5" w:sz="12" w:space="0"/>
            </w:tcBorders>
          </w:tcPr>
          <w:p w:rsidRPr="008A4E26" w:rsidR="006F6679" w:rsidP="00CF579F" w:rsidRDefault="00FA022D" w14:paraId="0375ADBA" w14:textId="1F1E4FE2">
            <w:pPr>
              <w:pStyle w:val="paragraph"/>
              <w:spacing w:before="30" w:beforeAutospacing="0" w:after="30" w:afterAutospacing="0"/>
              <w:rPr>
                <w:rFonts w:asciiTheme="minorHAnsi" w:hAnsiTheme="minorHAnsi" w:cstheme="minorHAnsi"/>
              </w:rPr>
            </w:pPr>
            <w:r w:rsidRPr="008A4E26">
              <w:rPr>
                <w:rFonts w:asciiTheme="minorHAnsi" w:hAnsiTheme="minorHAnsi" w:cstheme="minorHAnsi"/>
              </w:rPr>
              <w:t xml:space="preserve">Do you remember </w:t>
            </w:r>
            <w:r w:rsidRPr="008A4E26">
              <w:rPr>
                <w:rFonts w:asciiTheme="minorHAnsi" w:hAnsiTheme="minorHAnsi" w:cstheme="minorHAnsi"/>
                <w:b/>
                <w:bCs/>
              </w:rPr>
              <w:t>Kai</w:t>
            </w:r>
            <w:r w:rsidRPr="008A4E26">
              <w:rPr>
                <w:rFonts w:asciiTheme="minorHAnsi" w:hAnsiTheme="minorHAnsi" w:cstheme="minorHAnsi"/>
              </w:rPr>
              <w:t>? He often feels stressed about school. Sometimes he feels like a failure and can’t think of anything positive about himself. He thinks about what he can do to manage his stress and feel better. He really wants to do well at school, so has a think about what could help him with feeling less stressed about school. He starts by planning to try to do his homework the day it’s set and to make a list for what he needs each day for school and to pack his bag the night before. To help him with feeling a bit down, he also identifies what things matter to him and make him feel good. He really enjoys skateboarding but hasn’t been to the skatepark much over the last few months. He decides to go to the skatepark a couple of times a week after school with some friends. He also loves animals and so plans to ask a neighbour if he can take their dog for a walk at the weekend. A couple of months later, he notices that he’s feeling less stressed and much happier.</w:t>
            </w:r>
          </w:p>
        </w:tc>
      </w:tr>
    </w:tbl>
    <w:p w:rsidR="006F6679" w:rsidP="00CF579F" w:rsidRDefault="006F6679" w14:paraId="5BC87AB2" w14:textId="77777777">
      <w:pPr>
        <w:spacing w:before="30" w:after="30" w:line="240" w:lineRule="auto"/>
        <w:rPr>
          <w:rFonts w:eastAsia="Calibri"/>
          <w:u w:val="single"/>
          <w:lang w:val="en-US"/>
        </w:rPr>
      </w:pPr>
    </w:p>
    <w:p w:rsidRPr="008A4E26" w:rsidR="00FA022D" w:rsidP="00FA022D" w:rsidRDefault="00FA022D" w14:paraId="066B7917" w14:textId="7A68273B">
      <w:pPr>
        <w:rPr>
          <w:rFonts w:eastAsia="Times New Roman"/>
          <w:sz w:val="24"/>
          <w:szCs w:val="24"/>
        </w:rPr>
      </w:pPr>
      <w:r w:rsidRPr="008A4E26">
        <w:rPr>
          <w:rFonts w:eastAsia="Times New Roman"/>
          <w:sz w:val="24"/>
          <w:szCs w:val="24"/>
        </w:rPr>
        <w:t>Remember Joe and Tia from Lesson 1? What could they learn from Kai and Amber?</w:t>
      </w:r>
    </w:p>
    <w:tbl>
      <w:tblPr>
        <w:tblStyle w:val="TableGrid"/>
        <w:tblW w:w="10475" w:type="dxa"/>
        <w:tblLook w:val="04A0" w:firstRow="1" w:lastRow="0" w:firstColumn="1" w:lastColumn="0" w:noHBand="0" w:noVBand="1"/>
      </w:tblPr>
      <w:tblGrid>
        <w:gridCol w:w="10475"/>
      </w:tblGrid>
      <w:tr w:rsidR="006F6679" w:rsidTr="00443B71" w14:paraId="71800003" w14:textId="77777777">
        <w:tc>
          <w:tcPr>
            <w:tcW w:w="10475" w:type="dxa"/>
            <w:tcBorders>
              <w:top w:val="single" w:color="97A0D5" w:sz="12" w:space="0"/>
              <w:left w:val="single" w:color="97A0D5" w:sz="12" w:space="0"/>
              <w:bottom w:val="single" w:color="97A0D5" w:sz="12" w:space="0"/>
              <w:right w:val="single" w:color="97A0D5" w:sz="12" w:space="0"/>
            </w:tcBorders>
          </w:tcPr>
          <w:p w:rsidRPr="008A4E26" w:rsidR="006F6679" w:rsidP="00CF579F" w:rsidRDefault="00FA022D" w14:paraId="3517EA30" w14:textId="2A026FC1">
            <w:pPr>
              <w:spacing w:before="30" w:after="30"/>
              <w:rPr>
                <w:sz w:val="24"/>
                <w:szCs w:val="24"/>
                <w:u w:val="single"/>
              </w:rPr>
            </w:pPr>
            <w:r w:rsidRPr="008A4E26">
              <w:rPr>
                <w:rFonts w:ascii="Calibri" w:hAnsi="Calibri" w:eastAsia="Calibri" w:cs="Calibri"/>
                <w:b/>
                <w:bCs/>
                <w:color w:val="000000" w:themeColor="text1"/>
                <w:sz w:val="24"/>
                <w:szCs w:val="24"/>
              </w:rPr>
              <w:t xml:space="preserve">Joe </w:t>
            </w:r>
            <w:r w:rsidRPr="008A4E26">
              <w:rPr>
                <w:rFonts w:ascii="Calibri" w:hAnsi="Calibri" w:eastAsia="Calibri" w:cs="Calibri"/>
                <w:color w:val="000000" w:themeColor="text1"/>
                <w:sz w:val="24"/>
                <w:szCs w:val="24"/>
              </w:rPr>
              <w:t>is in Year 7. He has been best friends with Maisie since primary school. He was pleased (and relieved) when he was put in the same form as Maisie at secondary school. Joe has begun to feel worried that Maisie doesn’t want to be his friend anymore. He feels that Maisie isn’t talking to him as much and is leaving him out of chats and activities with other people. He has tried telling Maisie how much this upsets him, but this just seems to cause arguments. He has suggested that they spend more time together just the two of them. He feels like he can’t do anything right and just wants his old friend back.</w:t>
            </w:r>
          </w:p>
        </w:tc>
      </w:tr>
    </w:tbl>
    <w:p w:rsidR="006F6679" w:rsidP="00CF579F" w:rsidRDefault="006F6679" w14:paraId="16D27845"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443B71" w14:paraId="35361BC3" w14:textId="77777777">
        <w:tc>
          <w:tcPr>
            <w:tcW w:w="10475" w:type="dxa"/>
            <w:tcBorders>
              <w:top w:val="single" w:color="97A0D5" w:sz="12" w:space="0"/>
              <w:left w:val="single" w:color="97A0D5" w:sz="12" w:space="0"/>
              <w:bottom w:val="single" w:color="97A0D5" w:sz="12" w:space="0"/>
              <w:right w:val="single" w:color="97A0D5" w:sz="12" w:space="0"/>
            </w:tcBorders>
          </w:tcPr>
          <w:p w:rsidRPr="008A4E26" w:rsidR="00131C38" w:rsidP="00CF579F" w:rsidRDefault="00FA022D" w14:paraId="235CABC3" w14:textId="73E597F0">
            <w:pPr>
              <w:spacing w:before="30" w:after="30"/>
              <w:rPr>
                <w:rFonts w:eastAsia="Times New Roman"/>
                <w:sz w:val="24"/>
                <w:szCs w:val="24"/>
              </w:rPr>
            </w:pPr>
            <w:r w:rsidRPr="008A4E26">
              <w:rPr>
                <w:rFonts w:ascii="Calibri" w:hAnsi="Calibri" w:eastAsia="Calibri" w:cs="Calibri"/>
                <w:b/>
                <w:bCs/>
                <w:color w:val="000000" w:themeColor="text1"/>
                <w:sz w:val="24"/>
                <w:szCs w:val="24"/>
              </w:rPr>
              <w:t xml:space="preserve">Tia </w:t>
            </w:r>
            <w:r w:rsidRPr="008A4E26">
              <w:rPr>
                <w:rFonts w:ascii="Calibri" w:hAnsi="Calibri" w:eastAsia="Calibri" w:cs="Calibri"/>
                <w:color w:val="000000" w:themeColor="text1"/>
                <w:sz w:val="24"/>
                <w:szCs w:val="24"/>
              </w:rPr>
              <w:t xml:space="preserve">is in Year 8. She loves athletics and playing football. She does sport at school and plays football for a local club. Tia is small for her age and some of the girls she plays football with are now quite a bit taller and stronger than her. Sometimes this makes it hard for her to out-run them or get the ball in a tackle. Recently Tia hasn’t been picked for the first team or has been substituted in a game, which has been frustrating, and she has wondered whether she should just give up playing. The other evening, she couldn’t face going to football and instead said to her mum that she felt too ill to go.  </w:t>
            </w:r>
          </w:p>
        </w:tc>
      </w:tr>
    </w:tbl>
    <w:p w:rsidR="00FA022D" w:rsidP="00FE535C" w:rsidRDefault="00FA022D" w14:paraId="4B6AF7E2" w14:textId="77777777">
      <w:pPr>
        <w:spacing w:after="0" w:line="240" w:lineRule="auto"/>
        <w:ind w:right="1938"/>
        <w:rPr>
          <w:rFonts w:ascii="Anton" w:hAnsi="Anton"/>
          <w:sz w:val="32"/>
          <w:szCs w:val="32"/>
        </w:rPr>
      </w:pPr>
    </w:p>
    <w:p w:rsidR="008A4E26" w:rsidP="008A4E26" w:rsidRDefault="7CA18331" w14:paraId="1E11A080" w14:textId="258ADFFA">
      <w:pPr>
        <w:spacing w:after="0" w:line="240" w:lineRule="auto"/>
        <w:ind w:right="1938"/>
        <w:rPr>
          <w:rFonts w:ascii="Anton" w:hAnsi="Anton"/>
          <w:sz w:val="32"/>
          <w:szCs w:val="32"/>
        </w:rPr>
      </w:pPr>
      <w:r w:rsidRPr="00FE535C">
        <w:rPr>
          <w:rFonts w:ascii="Anton" w:hAnsi="Anton"/>
          <w:sz w:val="32"/>
          <w:szCs w:val="32"/>
        </w:rPr>
        <w:t>Personal Reflection</w:t>
      </w:r>
    </w:p>
    <w:p w:rsidRPr="008A4E26" w:rsidR="008A4E26" w:rsidP="008A4E26" w:rsidRDefault="008A4E26" w14:paraId="7BF1394E" w14:textId="77777777" w14:noSpellErr="1">
      <w:pPr>
        <w:spacing w:after="0" w:line="240" w:lineRule="auto"/>
        <w:ind w:right="1938"/>
        <w:rPr>
          <w:rFonts w:ascii="Anton" w:hAnsi="Anton"/>
          <w:sz w:val="24"/>
          <w:szCs w:val="24"/>
        </w:rPr>
      </w:pPr>
    </w:p>
    <w:p w:rsidR="00FA022D" w:rsidP="671FE7F0" w:rsidRDefault="00FA022D" w14:paraId="6CC4E8DE" w14:textId="62A4F999">
      <w:pPr>
        <w:spacing w:after="0" w:line="240" w:lineRule="auto"/>
        <w:ind w:right="1938"/>
        <w:rPr>
          <w:rFonts w:ascii="Calibri" w:hAnsi="Calibri" w:eastAsia="Calibri" w:cs="Calibri" w:asciiTheme="minorAscii" w:hAnsiTheme="minorAscii" w:eastAsiaTheme="minorAscii" w:cstheme="minorAscii"/>
          <w:sz w:val="24"/>
          <w:szCs w:val="24"/>
        </w:rPr>
      </w:pPr>
      <w:r w:rsidRPr="671FE7F0" w:rsidR="257E582C">
        <w:rPr>
          <w:rFonts w:ascii="Calibri" w:hAnsi="Calibri" w:eastAsia="Calibri" w:cs="Calibri" w:asciiTheme="minorAscii" w:hAnsiTheme="minorAscii" w:eastAsiaTheme="minorAscii" w:cstheme="minorAscii"/>
          <w:sz w:val="24"/>
          <w:szCs w:val="24"/>
        </w:rPr>
        <w:t>This exercise is just for your reflection, you will not need to share your responses.</w:t>
      </w:r>
    </w:p>
    <w:p w:rsidR="00FA022D" w:rsidP="671FE7F0" w:rsidRDefault="00FA022D" w14:paraId="4C50B829" w14:textId="795CB7A6">
      <w:pPr>
        <w:pStyle w:val="Normal"/>
        <w:spacing w:after="0" w:line="240" w:lineRule="auto"/>
        <w:ind w:right="1938"/>
        <w:rPr>
          <w:rFonts w:ascii="Calibri" w:hAnsi="Calibri" w:eastAsia="Calibri" w:cs="Calibri" w:asciiTheme="minorAscii" w:hAnsiTheme="minorAscii" w:eastAsiaTheme="minorAscii" w:cstheme="minorAscii"/>
          <w:sz w:val="24"/>
          <w:szCs w:val="24"/>
        </w:rPr>
      </w:pPr>
    </w:p>
    <w:p w:rsidR="00FA022D" w:rsidP="00FA022D" w:rsidRDefault="00FA022D" w14:paraId="57A64CFA" w14:textId="77777777">
      <w:pPr>
        <w:spacing w:after="0" w:line="240" w:lineRule="auto"/>
        <w:ind w:right="1938"/>
        <w:rPr>
          <w:rFonts w:eastAsia="Times New Roman"/>
          <w:b/>
          <w:bCs/>
        </w:rPr>
      </w:pPr>
    </w:p>
    <w:p w:rsidR="3F9FA2B8" w:rsidP="671FE7F0" w:rsidRDefault="3F9FA2B8" w14:paraId="46E092ED" w14:textId="5527FE58">
      <w:pPr>
        <w:rPr>
          <w:b w:val="1"/>
          <w:bCs w:val="1"/>
          <w:sz w:val="24"/>
          <w:szCs w:val="24"/>
        </w:rPr>
      </w:pPr>
      <w:r w:rsidRPr="671FE7F0" w:rsidR="3F9FA2B8">
        <w:rPr>
          <w:b w:val="1"/>
          <w:bCs w:val="1"/>
          <w:sz w:val="24"/>
          <w:szCs w:val="24"/>
        </w:rPr>
        <w:t>Individual</w:t>
      </w:r>
    </w:p>
    <w:p w:rsidRPr="008A4E26" w:rsidR="00DB4EBB" w:rsidP="00C5324C" w:rsidRDefault="00C5324C" w14:paraId="4F9711A8" w14:textId="5E41AE1B">
      <w:pPr>
        <w:ind w:right="-46"/>
        <w:rPr>
          <w:rFonts w:eastAsia="Calibri"/>
          <w:color w:val="000000" w:themeColor="text1"/>
          <w:sz w:val="24"/>
          <w:szCs w:val="24"/>
        </w:rPr>
      </w:pPr>
      <w:r w:rsidRPr="671FE7F0" w:rsidR="00C5324C">
        <w:rPr>
          <w:rFonts w:eastAsia="Calibri"/>
          <w:color w:val="000000" w:themeColor="text1" w:themeTint="FF" w:themeShade="FF"/>
          <w:sz w:val="24"/>
          <w:szCs w:val="24"/>
        </w:rPr>
        <w:t xml:space="preserve">Here is an example based on Joe: Joe has always loved rollerblading and in his local town, a roller disco has recently opened. Joe has wanted to go but was nervous that he might see someone from school there. His cousin comes over for the weekend and they decide to be brave and give it a go. You can see how Joe got on in the table below. </w:t>
      </w:r>
    </w:p>
    <w:tbl>
      <w:tblPr>
        <w:tblStyle w:val="PlainTable2"/>
        <w:tblW w:w="10490" w:type="dxa"/>
        <w:tblLook w:val="04A0" w:firstRow="1" w:lastRow="0" w:firstColumn="1" w:lastColumn="0" w:noHBand="0" w:noVBand="1"/>
      </w:tblPr>
      <w:tblGrid>
        <w:gridCol w:w="793"/>
        <w:gridCol w:w="1235"/>
        <w:gridCol w:w="1974"/>
        <w:gridCol w:w="1417"/>
        <w:gridCol w:w="2537"/>
        <w:gridCol w:w="2534"/>
      </w:tblGrid>
      <w:tr w:rsidR="008A4E26" w:rsidTr="008A4E26" w14:paraId="0B43C6D2" w14:textId="7777777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745" w:type="dxa"/>
            <w:tcBorders>
              <w:top w:val="single" w:color="97A0D5" w:sz="12" w:space="0"/>
              <w:bottom w:val="single" w:color="97A0D5" w:sz="12" w:space="0"/>
              <w:right w:val="single" w:color="D9D9D9" w:themeColor="background1" w:themeShade="D9" w:sz="4" w:space="0"/>
            </w:tcBorders>
            <w:shd w:val="clear" w:color="auto" w:fill="D9E2F3" w:themeFill="accent1" w:themeFillTint="33"/>
          </w:tcPr>
          <w:p w:rsidRPr="008A4E26" w:rsidR="008A4E26" w:rsidP="00DA3DE9" w:rsidRDefault="00DB4EBB" w14:paraId="4393B44F" w14:textId="77777777">
            <w:pPr>
              <w:rPr>
                <w:rFonts w:eastAsia="Calibri"/>
                <w:b w:val="0"/>
                <w:bCs w:val="0"/>
                <w:color w:val="000000" w:themeColor="text1"/>
                <w:sz w:val="24"/>
                <w:szCs w:val="24"/>
              </w:rPr>
            </w:pPr>
            <w:r w:rsidRPr="008A4E26">
              <w:rPr>
                <w:rFonts w:eastAsia="Calibri"/>
                <w:color w:val="000000" w:themeColor="text1"/>
                <w:sz w:val="24"/>
                <w:szCs w:val="24"/>
              </w:rPr>
              <w:t>Date/</w:t>
            </w:r>
          </w:p>
          <w:p w:rsidRPr="008A4E26" w:rsidR="00DB4EBB" w:rsidP="00DA3DE9" w:rsidRDefault="00DB4EBB" w14:paraId="794858FE" w14:textId="765C075F">
            <w:pPr>
              <w:rPr>
                <w:color w:val="000000" w:themeColor="text1"/>
                <w:sz w:val="24"/>
                <w:szCs w:val="24"/>
              </w:rPr>
            </w:pPr>
            <w:r w:rsidRPr="008A4E26">
              <w:rPr>
                <w:rFonts w:eastAsia="Calibri"/>
                <w:color w:val="000000" w:themeColor="text1"/>
                <w:sz w:val="24"/>
                <w:szCs w:val="24"/>
              </w:rPr>
              <w:t>Time</w:t>
            </w:r>
            <w:r w:rsidRPr="008A4E26">
              <w:rPr>
                <w:rFonts w:eastAsia="Calibri"/>
                <w:color w:val="000000" w:themeColor="text1"/>
                <w:sz w:val="24"/>
                <w:szCs w:val="24"/>
                <w:lang w:val="en-US"/>
              </w:rPr>
              <w:t xml:space="preserve"> </w:t>
            </w:r>
          </w:p>
        </w:tc>
        <w:tc>
          <w:tcPr>
            <w:tcW w:w="124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8A4E26" w:rsidR="00DB4EBB" w:rsidP="00DA3DE9" w:rsidRDefault="00C5324C" w14:paraId="678B0DA5" w14:textId="33FE8D6A">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8A4E26">
              <w:rPr>
                <w:rFonts w:eastAsia="Calibri"/>
                <w:color w:val="000000" w:themeColor="text1"/>
                <w:sz w:val="24"/>
                <w:szCs w:val="24"/>
              </w:rPr>
              <w:t>Action</w:t>
            </w:r>
            <w:r w:rsidRPr="008A4E26" w:rsidR="00DB4EBB">
              <w:rPr>
                <w:rFonts w:eastAsia="Calibri"/>
                <w:color w:val="000000" w:themeColor="text1"/>
                <w:sz w:val="24"/>
                <w:szCs w:val="24"/>
              </w:rPr>
              <w:t xml:space="preserve"> </w:t>
            </w:r>
          </w:p>
        </w:tc>
        <w:tc>
          <w:tcPr>
            <w:tcW w:w="198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8A4E26" w:rsidR="00DB4EBB" w:rsidP="00DA3DE9" w:rsidRDefault="00DB4EBB" w14:paraId="5C975911" w14:textId="6BAECC69">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8A4E26">
              <w:rPr>
                <w:rFonts w:eastAsia="Calibri"/>
                <w:color w:val="000000" w:themeColor="text1"/>
                <w:sz w:val="24"/>
                <w:szCs w:val="24"/>
              </w:rPr>
              <w:t>How did you feel</w:t>
            </w:r>
            <w:r w:rsidRPr="008A4E26" w:rsidR="00C5324C">
              <w:rPr>
                <w:rFonts w:eastAsia="Calibri"/>
                <w:color w:val="000000" w:themeColor="text1"/>
                <w:sz w:val="24"/>
                <w:szCs w:val="24"/>
              </w:rPr>
              <w:t xml:space="preserve"> before you started</w:t>
            </w:r>
            <w:r w:rsidRPr="008A4E26">
              <w:rPr>
                <w:rFonts w:eastAsia="Calibri"/>
                <w:color w:val="000000" w:themeColor="text1"/>
                <w:sz w:val="24"/>
                <w:szCs w:val="24"/>
                <w:lang w:val="en-US"/>
              </w:rPr>
              <w:t xml:space="preserve"> </w:t>
            </w:r>
          </w:p>
        </w:tc>
        <w:tc>
          <w:tcPr>
            <w:tcW w:w="1418"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8A4E26" w:rsidR="00DB4EBB" w:rsidP="00DA3DE9" w:rsidRDefault="00C5324C" w14:paraId="3540D11F" w14:textId="6480A7FF">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8A4E26">
              <w:rPr>
                <w:rFonts w:eastAsia="Calibri"/>
                <w:color w:val="000000" w:themeColor="text1"/>
                <w:sz w:val="24"/>
                <w:szCs w:val="24"/>
              </w:rPr>
              <w:t>How did you feel afterwards</w:t>
            </w:r>
            <w:r w:rsidRPr="008A4E26" w:rsidR="00DB4EBB">
              <w:rPr>
                <w:rFonts w:eastAsia="Calibri"/>
                <w:color w:val="000000" w:themeColor="text1"/>
                <w:sz w:val="24"/>
                <w:szCs w:val="24"/>
                <w:lang w:val="en-US"/>
              </w:rPr>
              <w:t xml:space="preserve"> </w:t>
            </w:r>
          </w:p>
        </w:tc>
        <w:tc>
          <w:tcPr>
            <w:tcW w:w="255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8A4E26" w:rsidR="00DB4EBB" w:rsidP="00DA3DE9" w:rsidRDefault="00C5324C" w14:paraId="12A353FA" w14:textId="12656AE3">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4"/>
                <w:szCs w:val="24"/>
              </w:rPr>
            </w:pPr>
            <w:r w:rsidRPr="008A4E26">
              <w:rPr>
                <w:rFonts w:eastAsia="Calibri"/>
                <w:color w:val="000000" w:themeColor="text1"/>
                <w:sz w:val="24"/>
                <w:szCs w:val="24"/>
              </w:rPr>
              <w:t>Did anything that you were worried about beforehand actually happen</w:t>
            </w:r>
          </w:p>
        </w:tc>
        <w:tc>
          <w:tcPr>
            <w:tcW w:w="2552" w:type="dxa"/>
            <w:tcBorders>
              <w:left w:val="single" w:color="D9D9D9" w:themeColor="background1" w:themeShade="D9" w:sz="4" w:space="0"/>
              <w:bottom w:val="single" w:color="97A0D5" w:sz="12" w:space="0"/>
            </w:tcBorders>
            <w:shd w:val="clear" w:color="auto" w:fill="D9E2F3" w:themeFill="accent1" w:themeFillTint="33"/>
          </w:tcPr>
          <w:p w:rsidRPr="008A4E26" w:rsidR="00DB4EBB" w:rsidP="00DA3DE9" w:rsidRDefault="00C5324C" w14:paraId="13C86E7F" w14:textId="1A3439F9">
            <w:pPr>
              <w:cnfStyle w:val="100000000000" w:firstRow="1" w:lastRow="0" w:firstColumn="0" w:lastColumn="0" w:oddVBand="0" w:evenVBand="0" w:oddHBand="0" w:evenHBand="0" w:firstRowFirstColumn="0" w:firstRowLastColumn="0" w:lastRowFirstColumn="0" w:lastRowLastColumn="0"/>
              <w:rPr>
                <w:rFonts w:eastAsia="Calibri"/>
                <w:b w:val="0"/>
                <w:bCs w:val="0"/>
                <w:color w:val="000000" w:themeColor="text1"/>
                <w:sz w:val="24"/>
                <w:szCs w:val="24"/>
              </w:rPr>
            </w:pPr>
            <w:r w:rsidRPr="008A4E26">
              <w:rPr>
                <w:rFonts w:eastAsia="Calibri"/>
                <w:color w:val="000000" w:themeColor="text1"/>
                <w:sz w:val="24"/>
                <w:szCs w:val="24"/>
              </w:rPr>
              <w:t>Do you think this could be a good stress bucket tap in the future?</w:t>
            </w:r>
          </w:p>
        </w:tc>
      </w:tr>
      <w:tr w:rsidR="00C5324C" w:rsidTr="008A4E26" w14:paraId="18215B87" w14:textId="77777777">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745" w:type="dxa"/>
            <w:tcBorders>
              <w:top w:val="single" w:color="97A0D5" w:sz="12" w:space="0"/>
              <w:bottom w:val="single" w:color="97A0D5" w:sz="12" w:space="0"/>
              <w:right w:val="single" w:color="D9D9D9" w:themeColor="background1" w:themeShade="D9" w:sz="4" w:space="0"/>
            </w:tcBorders>
          </w:tcPr>
          <w:p w:rsidRPr="008A4E26" w:rsidR="008A4E26" w:rsidP="00C5324C" w:rsidRDefault="00C5324C" w14:paraId="12EBAD17" w14:textId="77777777">
            <w:pPr>
              <w:rPr>
                <w:rFonts w:eastAsia="Calibri"/>
                <w:b w:val="0"/>
                <w:bCs w:val="0"/>
                <w:color w:val="000000" w:themeColor="text1"/>
                <w:sz w:val="24"/>
                <w:szCs w:val="24"/>
              </w:rPr>
            </w:pPr>
            <w:r w:rsidRPr="008A4E26">
              <w:rPr>
                <w:rFonts w:eastAsia="Calibri"/>
                <w:color w:val="000000" w:themeColor="text1"/>
                <w:sz w:val="24"/>
                <w:szCs w:val="24"/>
              </w:rPr>
              <w:t xml:space="preserve">Wed, </w:t>
            </w:r>
          </w:p>
          <w:p w:rsidRPr="008A4E26" w:rsidR="00C5324C" w:rsidP="00C5324C" w:rsidRDefault="00C5324C" w14:paraId="422F211C" w14:textId="4D856E77">
            <w:pPr>
              <w:rPr>
                <w:sz w:val="24"/>
                <w:szCs w:val="24"/>
              </w:rPr>
            </w:pPr>
            <w:r w:rsidRPr="008A4E26">
              <w:rPr>
                <w:rFonts w:eastAsia="Calibri"/>
                <w:color w:val="000000" w:themeColor="text1"/>
                <w:sz w:val="24"/>
                <w:szCs w:val="24"/>
              </w:rPr>
              <w:t>8am</w:t>
            </w:r>
            <w:r w:rsidRPr="008A4E26">
              <w:rPr>
                <w:rFonts w:eastAsia="Calibri"/>
                <w:color w:val="000000" w:themeColor="text1"/>
                <w:sz w:val="24"/>
                <w:szCs w:val="24"/>
                <w:lang w:val="en-US"/>
              </w:rPr>
              <w:t xml:space="preserve"> </w:t>
            </w:r>
          </w:p>
        </w:tc>
        <w:tc>
          <w:tcPr>
            <w:tcW w:w="124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8A4E26" w:rsidR="00C5324C" w:rsidP="00C5324C" w:rsidRDefault="00C5324C" w14:paraId="2515F934" w14:textId="60CCA5CA">
            <w:pPr>
              <w:cnfStyle w:val="000000100000" w:firstRow="0" w:lastRow="0" w:firstColumn="0" w:lastColumn="0" w:oddVBand="0" w:evenVBand="0" w:oddHBand="1" w:evenHBand="0" w:firstRowFirstColumn="0" w:firstRowLastColumn="0" w:lastRowFirstColumn="0" w:lastRowLastColumn="0"/>
              <w:rPr>
                <w:sz w:val="24"/>
                <w:szCs w:val="24"/>
              </w:rPr>
            </w:pPr>
            <w:r w:rsidRPr="008A4E26">
              <w:rPr>
                <w:sz w:val="24"/>
                <w:szCs w:val="24"/>
              </w:rPr>
              <w:t>Go to a roller disco with my cousin</w:t>
            </w:r>
          </w:p>
        </w:tc>
        <w:tc>
          <w:tcPr>
            <w:tcW w:w="198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8A4E26" w:rsidR="00C5324C" w:rsidP="00C5324C" w:rsidRDefault="00C5324C" w14:paraId="5706050C" w14:textId="14A3AB42">
            <w:pPr>
              <w:cnfStyle w:val="000000100000" w:firstRow="0" w:lastRow="0" w:firstColumn="0" w:lastColumn="0" w:oddVBand="0" w:evenVBand="0" w:oddHBand="1" w:evenHBand="0" w:firstRowFirstColumn="0" w:firstRowLastColumn="0" w:lastRowFirstColumn="0" w:lastRowLastColumn="0"/>
              <w:rPr>
                <w:sz w:val="24"/>
                <w:szCs w:val="24"/>
              </w:rPr>
            </w:pPr>
            <w:r w:rsidRPr="008A4E26">
              <w:rPr>
                <w:sz w:val="24"/>
                <w:szCs w:val="24"/>
                <w:lang w:val="en-US"/>
              </w:rPr>
              <w:t>Scared and worried that someone would see and think it was a stupid idea</w:t>
            </w:r>
          </w:p>
        </w:tc>
        <w:tc>
          <w:tcPr>
            <w:tcW w:w="1418"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8A4E26" w:rsidR="00C5324C" w:rsidP="00C5324C" w:rsidRDefault="00C5324C" w14:paraId="1CFC904D" w14:textId="305289FA">
            <w:pPr>
              <w:cnfStyle w:val="000000100000" w:firstRow="0" w:lastRow="0" w:firstColumn="0" w:lastColumn="0" w:oddVBand="0" w:evenVBand="0" w:oddHBand="1" w:evenHBand="0" w:firstRowFirstColumn="0" w:firstRowLastColumn="0" w:lastRowFirstColumn="0" w:lastRowLastColumn="0"/>
              <w:rPr>
                <w:sz w:val="24"/>
                <w:szCs w:val="24"/>
              </w:rPr>
            </w:pPr>
            <w:r w:rsidRPr="008A4E26">
              <w:rPr>
                <w:rFonts w:eastAsia="Calibri"/>
                <w:color w:val="000000" w:themeColor="text1"/>
                <w:sz w:val="24"/>
                <w:szCs w:val="24"/>
              </w:rPr>
              <w:t>Brilliant! I loved it, apart from when I fell on my bum!</w:t>
            </w:r>
          </w:p>
        </w:tc>
        <w:tc>
          <w:tcPr>
            <w:tcW w:w="255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8A4E26" w:rsidR="00C5324C" w:rsidP="00C5324C" w:rsidRDefault="00C5324C" w14:paraId="2038A5E1" w14:textId="71EB7037">
            <w:pPr>
              <w:cnfStyle w:val="000000100000" w:firstRow="0" w:lastRow="0" w:firstColumn="0" w:lastColumn="0" w:oddVBand="0" w:evenVBand="0" w:oddHBand="1" w:evenHBand="0" w:firstRowFirstColumn="0" w:firstRowLastColumn="0" w:lastRowFirstColumn="0" w:lastRowLastColumn="0"/>
              <w:rPr>
                <w:sz w:val="24"/>
                <w:szCs w:val="24"/>
              </w:rPr>
            </w:pPr>
            <w:r w:rsidRPr="008A4E26">
              <w:rPr>
                <w:rFonts w:eastAsia="Calibri"/>
                <w:color w:val="000000" w:themeColor="text1"/>
                <w:sz w:val="24"/>
                <w:szCs w:val="24"/>
                <w:lang w:val="en-US"/>
              </w:rPr>
              <w:t>I did see someone from school, but they seemed to be having fun and waved at me. It didn’t look like they thought it was a stupid thing to do!</w:t>
            </w:r>
          </w:p>
        </w:tc>
        <w:tc>
          <w:tcPr>
            <w:tcW w:w="2552" w:type="dxa"/>
            <w:tcBorders>
              <w:top w:val="single" w:color="97A0D5" w:sz="12" w:space="0"/>
              <w:left w:val="single" w:color="D9D9D9" w:themeColor="background1" w:themeShade="D9" w:sz="4" w:space="0"/>
              <w:bottom w:val="single" w:color="97A0D5" w:sz="12" w:space="0"/>
            </w:tcBorders>
          </w:tcPr>
          <w:p w:rsidRPr="008A4E26" w:rsidR="00C5324C" w:rsidP="00C5324C" w:rsidRDefault="00C5324C" w14:paraId="38405C4A" w14:textId="34E15FA2">
            <w:pPr>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4"/>
                <w:szCs w:val="24"/>
              </w:rPr>
            </w:pPr>
            <w:r w:rsidRPr="008A4E26">
              <w:rPr>
                <w:rFonts w:eastAsia="Calibri"/>
                <w:color w:val="000000" w:themeColor="text1"/>
                <w:sz w:val="24"/>
                <w:szCs w:val="24"/>
                <w:lang w:val="en-US"/>
              </w:rPr>
              <w:t xml:space="preserve">Yes, and I think if I invited a few, new friends to come next time we could enjoy it together and it would help me get to know them better.  </w:t>
            </w:r>
          </w:p>
        </w:tc>
      </w:tr>
      <w:tr w:rsidR="00C5324C" w:rsidTr="00443B71" w14:paraId="43F6376C" w14:textId="77777777">
        <w:trPr>
          <w:trHeight w:val="1706"/>
        </w:trPr>
        <w:tc>
          <w:tcPr>
            <w:cnfStyle w:val="001000000000" w:firstRow="0" w:lastRow="0" w:firstColumn="1" w:lastColumn="0" w:oddVBand="0" w:evenVBand="0" w:oddHBand="0" w:evenHBand="0" w:firstRowFirstColumn="0" w:firstRowLastColumn="0" w:lastRowFirstColumn="0" w:lastRowLastColumn="0"/>
            <w:tcW w:w="745" w:type="dxa"/>
            <w:tcBorders>
              <w:top w:val="single" w:color="97A0D5" w:sz="12" w:space="0"/>
              <w:bottom w:val="single" w:color="97A0D5" w:sz="12" w:space="0"/>
              <w:right w:val="single" w:color="D9D9D9" w:themeColor="background1" w:themeShade="D9" w:sz="4" w:space="0"/>
            </w:tcBorders>
          </w:tcPr>
          <w:p w:rsidR="00C5324C" w:rsidP="00C5324C" w:rsidRDefault="00C5324C" w14:paraId="52C0F8F2" w14:textId="08EC0A73"/>
        </w:tc>
        <w:tc>
          <w:tcPr>
            <w:tcW w:w="124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C5324C" w:rsidP="00C5324C" w:rsidRDefault="00C5324C" w14:paraId="501B50E0"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C5324C" w:rsidP="00C5324C" w:rsidRDefault="00C5324C" w14:paraId="42FA8FF8"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p>
          <w:p w:rsidR="008A4E26" w:rsidP="00C5324C" w:rsidRDefault="008A4E26" w14:paraId="5EC4D001" w14:textId="77777777">
            <w:pPr>
              <w:cnfStyle w:val="000000000000" w:firstRow="0" w:lastRow="0" w:firstColumn="0" w:lastColumn="0" w:oddVBand="0" w:evenVBand="0" w:oddHBand="0" w:evenHBand="0" w:firstRowFirstColumn="0" w:firstRowLastColumn="0" w:lastRowFirstColumn="0" w:lastRowLastColumn="0"/>
            </w:pPr>
          </w:p>
        </w:tc>
        <w:tc>
          <w:tcPr>
            <w:tcW w:w="198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C5324C" w:rsidP="00C5324C" w:rsidRDefault="00C5324C" w14:paraId="3F6CAB7A" w14:textId="730E5F90">
            <w:pPr>
              <w:cnfStyle w:val="000000000000" w:firstRow="0" w:lastRow="0" w:firstColumn="0" w:lastColumn="0" w:oddVBand="0" w:evenVBand="0" w:oddHBand="0" w:evenHBand="0" w:firstRowFirstColumn="0" w:firstRowLastColumn="0" w:lastRowFirstColumn="0" w:lastRowLastColumn="0"/>
            </w:pPr>
            <w:r w:rsidRPr="2AC54ABD">
              <w:rPr>
                <w:rFonts w:eastAsia="Calibri"/>
                <w:color w:val="000000" w:themeColor="text1"/>
              </w:rPr>
              <w:t xml:space="preserve"> </w:t>
            </w:r>
          </w:p>
        </w:tc>
        <w:tc>
          <w:tcPr>
            <w:tcW w:w="1418"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C5324C" w:rsidP="00C5324C" w:rsidRDefault="00C5324C" w14:paraId="75C28661"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C5324C" w:rsidP="00C5324C" w:rsidRDefault="00C5324C" w14:paraId="1346A808" w14:textId="77777777">
            <w:pPr>
              <w:cnfStyle w:val="000000000000" w:firstRow="0" w:lastRow="0" w:firstColumn="0" w:lastColumn="0" w:oddVBand="0" w:evenVBand="0" w:oddHBand="0" w:evenHBand="0" w:firstRowFirstColumn="0" w:firstRowLastColumn="0" w:lastRowFirstColumn="0" w:lastRowLastColumn="0"/>
            </w:pPr>
          </w:p>
          <w:p w:rsidR="00C5324C" w:rsidP="00C5324C" w:rsidRDefault="00C5324C" w14:paraId="2346DD5B" w14:textId="77777777">
            <w:pPr>
              <w:cnfStyle w:val="000000000000" w:firstRow="0" w:lastRow="0" w:firstColumn="0" w:lastColumn="0" w:oddVBand="0" w:evenVBand="0" w:oddHBand="0" w:evenHBand="0" w:firstRowFirstColumn="0" w:firstRowLastColumn="0" w:lastRowFirstColumn="0" w:lastRowLastColumn="0"/>
            </w:pPr>
          </w:p>
          <w:p w:rsidR="00C5324C" w:rsidP="00C5324C" w:rsidRDefault="00C5324C" w14:paraId="46FB3D7D" w14:textId="7777777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C5324C" w:rsidP="00C5324C" w:rsidRDefault="00C5324C" w14:paraId="2F72B9E8" w14:textId="77777777">
            <w:pPr>
              <w:cnfStyle w:val="000000000000" w:firstRow="0" w:lastRow="0" w:firstColumn="0" w:lastColumn="0" w:oddVBand="0" w:evenVBand="0" w:oddHBand="0" w:evenHBand="0" w:firstRowFirstColumn="0" w:firstRowLastColumn="0" w:lastRowFirstColumn="0" w:lastRowLastColumn="0"/>
            </w:pPr>
            <w:r w:rsidRPr="2AC54ABD">
              <w:rPr>
                <w:rFonts w:eastAsia="Calibri"/>
                <w:color w:val="000000" w:themeColor="text1"/>
              </w:rPr>
              <w:t xml:space="preserve"> </w:t>
            </w:r>
          </w:p>
        </w:tc>
        <w:tc>
          <w:tcPr>
            <w:tcW w:w="2552" w:type="dxa"/>
            <w:tcBorders>
              <w:top w:val="single" w:color="97A0D5" w:sz="12" w:space="0"/>
              <w:left w:val="single" w:color="D9D9D9" w:themeColor="background1" w:themeShade="D9" w:sz="4" w:space="0"/>
              <w:bottom w:val="single" w:color="97A0D5" w:sz="12" w:space="0"/>
            </w:tcBorders>
          </w:tcPr>
          <w:p w:rsidR="00C5324C" w:rsidP="00C5324C" w:rsidRDefault="00C5324C" w14:paraId="009A8BEA"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r>
    </w:tbl>
    <w:p w:rsidR="008A4E26" w:rsidP="00F7763A" w:rsidRDefault="008A4E26" w14:paraId="5C7EC29E" w14:textId="77777777">
      <w:pPr>
        <w:spacing w:after="0" w:line="240" w:lineRule="auto"/>
        <w:rPr>
          <w:b/>
          <w:bCs/>
        </w:rPr>
      </w:pPr>
    </w:p>
    <w:p w:rsidRPr="008A4E26" w:rsidR="00C5324C" w:rsidP="00F7763A" w:rsidRDefault="00C5324C" w14:paraId="671E0C2A" w14:textId="7C232169">
      <w:pPr>
        <w:spacing w:after="0" w:line="240" w:lineRule="auto"/>
        <w:rPr>
          <w:b/>
          <w:bCs/>
          <w:sz w:val="24"/>
          <w:szCs w:val="24"/>
        </w:rPr>
      </w:pPr>
      <w:r w:rsidRPr="671FE7F0" w:rsidR="00C5324C">
        <w:rPr>
          <w:b w:val="1"/>
          <w:bCs w:val="1"/>
          <w:sz w:val="24"/>
          <w:szCs w:val="24"/>
        </w:rPr>
        <w:t>Social</w:t>
      </w:r>
    </w:p>
    <w:p w:rsidRPr="00443B71" w:rsidR="00C5324C" w:rsidP="00443B71" w:rsidRDefault="00C5324C" w14:paraId="5AD43439" w14:textId="6FB7E041">
      <w:pPr>
        <w:rPr>
          <w:rFonts w:eastAsia="Calibri"/>
          <w:color w:val="000000" w:themeColor="text1"/>
          <w:sz w:val="24"/>
          <w:szCs w:val="24"/>
        </w:rPr>
      </w:pPr>
      <w:r w:rsidRPr="008A4E26">
        <w:rPr>
          <w:rFonts w:eastAsia="Calibri"/>
          <w:color w:val="000000" w:themeColor="text1"/>
          <w:sz w:val="24"/>
          <w:szCs w:val="24"/>
        </w:rPr>
        <w:t>Below is an example based on Amber: Amber’s friend, Tasha, wants to support Amber to achieve her goal of auditioning for the school production. You can see how Amber got on in the table below.</w:t>
      </w:r>
    </w:p>
    <w:tbl>
      <w:tblPr>
        <w:tblStyle w:val="PlainTable2"/>
        <w:tblW w:w="10490" w:type="dxa"/>
        <w:tblLook w:val="04A0" w:firstRow="1" w:lastRow="0" w:firstColumn="1" w:lastColumn="0" w:noHBand="0" w:noVBand="1"/>
      </w:tblPr>
      <w:tblGrid>
        <w:gridCol w:w="1305"/>
        <w:gridCol w:w="1672"/>
        <w:gridCol w:w="1418"/>
        <w:gridCol w:w="1701"/>
        <w:gridCol w:w="1701"/>
        <w:gridCol w:w="2693"/>
      </w:tblGrid>
      <w:tr w:rsidR="00C5324C" w:rsidTr="671FE7F0" w14:paraId="1F06ADAF" w14:textId="7777777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305" w:type="dxa"/>
            <w:tcBorders>
              <w:top w:val="single" w:color="97A0D5" w:sz="12" w:space="0"/>
              <w:bottom w:val="single" w:color="97A0D5" w:sz="12" w:space="0"/>
              <w:right w:val="single" w:color="D9D9D9" w:themeColor="background1" w:themeShade="D9" w:sz="4" w:space="0"/>
            </w:tcBorders>
            <w:shd w:val="clear" w:color="auto" w:fill="D9E2F3" w:themeFill="accent1" w:themeFillTint="33"/>
            <w:tcMar/>
          </w:tcPr>
          <w:p w:rsidRPr="00C5324C" w:rsidR="00C5324C" w:rsidP="00C5324C" w:rsidRDefault="00C5324C" w14:paraId="6732D1DA" w14:textId="1F006E29">
            <w:pPr>
              <w:rPr>
                <w:color w:val="000000" w:themeColor="text1"/>
              </w:rPr>
            </w:pPr>
            <w:r w:rsidRPr="00C5324C">
              <w:rPr>
                <w:rFonts w:eastAsia="Calibri"/>
                <w:color w:val="000000" w:themeColor="text1"/>
              </w:rPr>
              <w:t>Date/Time</w:t>
            </w:r>
            <w:r w:rsidRPr="00C5324C">
              <w:rPr>
                <w:rFonts w:eastAsia="Calibri"/>
                <w:color w:val="000000" w:themeColor="text1"/>
                <w:lang w:val="en-US"/>
              </w:rPr>
              <w:t xml:space="preserve"> </w:t>
            </w:r>
          </w:p>
        </w:tc>
        <w:tc>
          <w:tcPr>
            <w:cnfStyle w:val="000000000000" w:firstRow="0" w:lastRow="0" w:firstColumn="0" w:lastColumn="0" w:oddVBand="0" w:evenVBand="0" w:oddHBand="0" w:evenHBand="0" w:firstRowFirstColumn="0" w:firstRowLastColumn="0" w:lastRowFirstColumn="0" w:lastRowLastColumn="0"/>
            <w:tcW w:w="1672"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C5324C" w:rsidR="00C5324C" w:rsidP="00C5324C" w:rsidRDefault="00C5324C" w14:paraId="23A9969A" w14:textId="77AF82C2">
            <w:pPr>
              <w:cnfStyle w:val="100000000000" w:firstRow="1" w:lastRow="0" w:firstColumn="0" w:lastColumn="0" w:oddVBand="0" w:evenVBand="0" w:oddHBand="0" w:evenHBand="0" w:firstRowFirstColumn="0" w:firstRowLastColumn="0" w:lastRowFirstColumn="0" w:lastRowLastColumn="0"/>
              <w:rPr>
                <w:color w:val="000000" w:themeColor="text1"/>
              </w:rPr>
            </w:pPr>
            <w:r w:rsidRPr="00C5324C">
              <w:rPr>
                <w:rFonts w:eastAsia="Calibri"/>
                <w:color w:val="000000" w:themeColor="text1"/>
              </w:rPr>
              <w:t xml:space="preserve">What was your friend stressed about? </w:t>
            </w:r>
          </w:p>
        </w:tc>
        <w:tc>
          <w:tcPr>
            <w:cnfStyle w:val="000000000000" w:firstRow="0" w:lastRow="0" w:firstColumn="0" w:lastColumn="0" w:oddVBand="0" w:evenVBand="0" w:oddHBand="0" w:evenHBand="0" w:firstRowFirstColumn="0" w:firstRowLastColumn="0" w:lastRowFirstColumn="0" w:lastRowLastColumn="0"/>
            <w:tcW w:w="1418"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C5324C" w:rsidR="00C5324C" w:rsidP="00C5324C" w:rsidRDefault="00C5324C" w14:paraId="3C0355D5" w14:textId="5B9A66D5">
            <w:pPr>
              <w:cnfStyle w:val="100000000000" w:firstRow="1" w:lastRow="0" w:firstColumn="0" w:lastColumn="0" w:oddVBand="0" w:evenVBand="0" w:oddHBand="0" w:evenHBand="0" w:firstRowFirstColumn="0" w:firstRowLastColumn="0" w:lastRowFirstColumn="0" w:lastRowLastColumn="0"/>
              <w:rPr>
                <w:color w:val="000000" w:themeColor="text1"/>
              </w:rPr>
            </w:pPr>
            <w:r w:rsidRPr="00C5324C">
              <w:rPr>
                <w:rFonts w:eastAsia="Calibri"/>
                <w:color w:val="000000" w:themeColor="text1"/>
              </w:rPr>
              <w:t>What did you do to help?</w:t>
            </w:r>
            <w:r w:rsidRPr="00C5324C">
              <w:rPr>
                <w:rFonts w:eastAsia="Calibri"/>
                <w:color w:val="000000" w:themeColor="text1"/>
                <w:lang w:val="en-US"/>
              </w:rPr>
              <w:t xml:space="preserve"> </w:t>
            </w:r>
          </w:p>
        </w:tc>
        <w:tc>
          <w:tcPr>
            <w:cnfStyle w:val="000000000000" w:firstRow="0" w:lastRow="0" w:firstColumn="0" w:lastColumn="0" w:oddVBand="0" w:evenVBand="0" w:oddHBand="0" w:evenHBand="0" w:firstRowFirstColumn="0" w:firstRowLastColumn="0" w:lastRowFirstColumn="0" w:lastRowLastColumn="0"/>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C5324C" w:rsidR="00C5324C" w:rsidP="00C5324C" w:rsidRDefault="00C5324C" w14:paraId="67009595" w14:textId="08A86106">
            <w:pPr>
              <w:cnfStyle w:val="100000000000" w:firstRow="1" w:lastRow="0" w:firstColumn="0" w:lastColumn="0" w:oddVBand="0" w:evenVBand="0" w:oddHBand="0" w:evenHBand="0" w:firstRowFirstColumn="0" w:firstRowLastColumn="0" w:lastRowFirstColumn="0" w:lastRowLastColumn="0"/>
              <w:rPr>
                <w:color w:val="000000" w:themeColor="text1"/>
              </w:rPr>
            </w:pPr>
            <w:r w:rsidRPr="00C5324C">
              <w:rPr>
                <w:rFonts w:eastAsia="Calibri"/>
                <w:color w:val="000000" w:themeColor="text1"/>
              </w:rPr>
              <w:t>How did they feel afterwards?</w:t>
            </w:r>
            <w:r w:rsidRPr="00C5324C">
              <w:rPr>
                <w:rFonts w:eastAsia="Calibri"/>
                <w:color w:val="000000" w:themeColor="text1"/>
                <w:lang w:val="en-US"/>
              </w:rPr>
              <w:t xml:space="preserve"> </w:t>
            </w:r>
          </w:p>
        </w:tc>
        <w:tc>
          <w:tcPr>
            <w:cnfStyle w:val="000000000000" w:firstRow="0" w:lastRow="0" w:firstColumn="0" w:lastColumn="0" w:oddVBand="0" w:evenVBand="0" w:oddHBand="0" w:evenHBand="0" w:firstRowFirstColumn="0" w:firstRowLastColumn="0" w:lastRowFirstColumn="0" w:lastRowLastColumn="0"/>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C5324C" w:rsidR="00C5324C" w:rsidP="00C5324C" w:rsidRDefault="00C5324C" w14:paraId="1C7760BA" w14:textId="6C8CD47F">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C5324C">
              <w:rPr>
                <w:rFonts w:eastAsia="Calibri"/>
                <w:color w:val="000000" w:themeColor="text1"/>
              </w:rPr>
              <w:t>How did you feel afterwards?</w:t>
            </w:r>
          </w:p>
        </w:tc>
        <w:tc>
          <w:tcPr>
            <w:cnfStyle w:val="000000000000" w:firstRow="0" w:lastRow="0" w:firstColumn="0" w:lastColumn="0" w:oddVBand="0" w:evenVBand="0" w:oddHBand="0" w:evenHBand="0" w:firstRowFirstColumn="0" w:firstRowLastColumn="0" w:lastRowFirstColumn="0" w:lastRowLastColumn="0"/>
            <w:tcW w:w="2693" w:type="dxa"/>
            <w:tcBorders>
              <w:left w:val="single" w:color="D9D9D9" w:themeColor="background1" w:themeShade="D9" w:sz="4" w:space="0"/>
              <w:bottom w:val="single" w:color="97A0D5" w:sz="12" w:space="0"/>
            </w:tcBorders>
            <w:shd w:val="clear" w:color="auto" w:fill="D9E2F3" w:themeFill="accent1" w:themeFillTint="33"/>
            <w:tcMar/>
          </w:tcPr>
          <w:p w:rsidRPr="00C5324C" w:rsidR="00C5324C" w:rsidP="00C5324C" w:rsidRDefault="00C5324C" w14:paraId="149907A6" w14:textId="77777777">
            <w:pPr>
              <w:cnfStyle w:val="100000000000" w:firstRow="1" w:lastRow="0" w:firstColumn="0" w:lastColumn="0" w:oddVBand="0" w:evenVBand="0" w:oddHBand="0" w:evenHBand="0" w:firstRowFirstColumn="0" w:firstRowLastColumn="0" w:lastRowFirstColumn="0" w:lastRowLastColumn="0"/>
              <w:rPr>
                <w:rFonts w:eastAsia="Calibri"/>
                <w:b w:val="0"/>
                <w:bCs w:val="0"/>
                <w:color w:val="000000" w:themeColor="text1"/>
              </w:rPr>
            </w:pPr>
            <w:r w:rsidRPr="00C5324C">
              <w:rPr>
                <w:rFonts w:eastAsia="Calibri"/>
                <w:color w:val="000000" w:themeColor="text1"/>
              </w:rPr>
              <w:t>How did it go?</w:t>
            </w:r>
          </w:p>
          <w:p w:rsidRPr="00C5324C" w:rsidR="00C5324C" w:rsidP="00C5324C" w:rsidRDefault="00C5324C" w14:paraId="2AC6931E" w14:textId="4DC739E7">
            <w:pPr>
              <w:cnfStyle w:val="100000000000" w:firstRow="1" w:lastRow="0" w:firstColumn="0" w:lastColumn="0" w:oddVBand="0" w:evenVBand="0" w:oddHBand="0" w:evenHBand="0" w:firstRowFirstColumn="0" w:firstRowLastColumn="0" w:lastRowFirstColumn="0" w:lastRowLastColumn="0"/>
              <w:rPr>
                <w:rFonts w:eastAsia="Calibri"/>
                <w:b w:val="0"/>
                <w:bCs w:val="0"/>
                <w:color w:val="000000" w:themeColor="text1"/>
              </w:rPr>
            </w:pPr>
            <w:r w:rsidRPr="00C5324C">
              <w:rPr>
                <w:rFonts w:eastAsia="Calibri"/>
                <w:color w:val="000000" w:themeColor="text1"/>
              </w:rPr>
              <w:t>/What happened next?</w:t>
            </w:r>
          </w:p>
        </w:tc>
      </w:tr>
      <w:tr w:rsidR="00C5324C" w:rsidTr="671FE7F0" w14:paraId="7624FC65" w14:textId="77777777">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305" w:type="dxa"/>
            <w:tcBorders>
              <w:top w:val="single" w:color="97A0D5" w:sz="12" w:space="0"/>
              <w:bottom w:val="single" w:color="97A0D5" w:sz="12" w:space="0"/>
              <w:right w:val="single" w:color="D9D9D9" w:themeColor="background1" w:themeShade="D9" w:sz="4" w:space="0"/>
            </w:tcBorders>
            <w:tcMar/>
          </w:tcPr>
          <w:p w:rsidRPr="00C5324C" w:rsidR="00C5324C" w:rsidP="00C5324C" w:rsidRDefault="00C5324C" w14:paraId="5E41C67F" w14:textId="37AF1C53">
            <w:pPr>
              <w:rPr>
                <w:color w:val="000000" w:themeColor="text1"/>
              </w:rPr>
            </w:pPr>
            <w:r w:rsidRPr="00C5324C">
              <w:rPr>
                <w:rFonts w:eastAsia="Calibri"/>
                <w:color w:val="000000" w:themeColor="text1"/>
              </w:rPr>
              <w:t>Wed, lunchtime</w:t>
            </w:r>
            <w:r w:rsidRPr="00C5324C">
              <w:rPr>
                <w:rFonts w:eastAsia="Calibri"/>
                <w:color w:val="000000" w:themeColor="text1"/>
                <w:lang w:val="en-US"/>
              </w:rPr>
              <w:t xml:space="preserve"> </w:t>
            </w:r>
          </w:p>
        </w:tc>
        <w:tc>
          <w:tcPr>
            <w:cnfStyle w:val="000000000000" w:firstRow="0" w:lastRow="0" w:firstColumn="0" w:lastColumn="0" w:oddVBand="0" w:evenVBand="0" w:oddHBand="0" w:evenHBand="0" w:firstRowFirstColumn="0" w:firstRowLastColumn="0" w:lastRowFirstColumn="0" w:lastRowLastColumn="0"/>
            <w:tcW w:w="1672"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8A4E26" w:rsidR="00C5324C" w:rsidP="00C5324C" w:rsidRDefault="00C5324C" w14:paraId="1C68F19F" w14:textId="6AC771D5">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00C5324C">
              <w:rPr>
                <w:rFonts w:eastAsia="Calibri"/>
                <w:color w:val="000000" w:themeColor="text1"/>
              </w:rPr>
              <w:t>My friend Amber really wants to audition for the school production but is worried about messing up and being judged.</w:t>
            </w:r>
          </w:p>
        </w:tc>
        <w:tc>
          <w:tcPr>
            <w:cnfStyle w:val="000000000000" w:firstRow="0" w:lastRow="0" w:firstColumn="0" w:lastColumn="0" w:oddVBand="0" w:evenVBand="0" w:oddHBand="0" w:evenHBand="0" w:firstRowFirstColumn="0" w:firstRowLastColumn="0" w:lastRowFirstColumn="0" w:lastRowLastColumn="0"/>
            <w:tcW w:w="1418"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C5324C" w:rsidR="00C5324C" w:rsidP="00C5324C" w:rsidRDefault="00C5324C" w14:paraId="010A216E" w14:textId="30FDAD63">
            <w:pPr>
              <w:cnfStyle w:val="000000100000" w:firstRow="0" w:lastRow="0" w:firstColumn="0" w:lastColumn="0" w:oddVBand="0" w:evenVBand="0" w:oddHBand="1" w:evenHBand="0" w:firstRowFirstColumn="0" w:firstRowLastColumn="0" w:lastRowFirstColumn="0" w:lastRowLastColumn="0"/>
              <w:rPr>
                <w:color w:val="000000" w:themeColor="text1"/>
              </w:rPr>
            </w:pPr>
            <w:r w:rsidRPr="00C5324C">
              <w:rPr>
                <w:rFonts w:eastAsia="Calibri"/>
                <w:color w:val="000000" w:themeColor="text1"/>
              </w:rPr>
              <w:t>We went to the music rooms at school, and she practiced her audition in front of me.</w:t>
            </w:r>
          </w:p>
        </w:tc>
        <w:tc>
          <w:tcPr>
            <w:cnfStyle w:val="000000000000" w:firstRow="0" w:lastRow="0" w:firstColumn="0" w:lastColumn="0" w:oddVBand="0" w:evenVBand="0" w:oddHBand="0" w:evenHBand="0" w:firstRowFirstColumn="0" w:firstRowLastColumn="0" w:lastRowFirstColumn="0" w:lastRowLastColumn="0"/>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C5324C" w:rsidR="00C5324C" w:rsidP="00C5324C" w:rsidRDefault="00C5324C" w14:paraId="01891601" w14:textId="77777777">
            <w:pPr>
              <w:cnfStyle w:val="000000100000" w:firstRow="0" w:lastRow="0" w:firstColumn="0" w:lastColumn="0" w:oddVBand="0" w:evenVBand="0" w:oddHBand="1" w:evenHBand="0" w:firstRowFirstColumn="0" w:firstRowLastColumn="0" w:lastRowFirstColumn="0" w:lastRowLastColumn="0"/>
              <w:rPr>
                <w:color w:val="000000" w:themeColor="text1"/>
              </w:rPr>
            </w:pPr>
            <w:r w:rsidRPr="00C5324C">
              <w:rPr>
                <w:color w:val="000000" w:themeColor="text1"/>
                <w:lang w:val="en-US"/>
              </w:rPr>
              <w:t>She felt pleased she did it and more confident for the actual audition.</w:t>
            </w:r>
          </w:p>
          <w:p w:rsidRPr="00C5324C" w:rsidR="00C5324C" w:rsidP="00C5324C" w:rsidRDefault="00C5324C" w14:paraId="7CB12311" w14:textId="4490C958">
            <w:pPr>
              <w:cnfStyle w:val="000000100000" w:firstRow="0" w:lastRow="0" w:firstColumn="0" w:lastColumn="0" w:oddVBand="0" w:evenVBand="0" w:oddHBand="1" w:evenHBand="0" w:firstRowFirstColumn="0" w:firstRowLastColumn="0" w:lastRowFirstColumn="0" w:lastRowLastColumn="0"/>
              <w:rPr>
                <w:color w:val="000000" w:themeColor="text1"/>
              </w:rPr>
            </w:pPr>
          </w:p>
        </w:tc>
        <w:tc>
          <w:tcPr>
            <w:cnfStyle w:val="000000000000" w:firstRow="0" w:lastRow="0" w:firstColumn="0" w:lastColumn="0" w:oddVBand="0" w:evenVBand="0" w:oddHBand="0" w:evenHBand="0" w:firstRowFirstColumn="0" w:firstRowLastColumn="0" w:lastRowFirstColumn="0" w:lastRowLastColumn="0"/>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C5324C" w:rsidR="00C5324C" w:rsidP="00C5324C" w:rsidRDefault="00C5324C" w14:paraId="2C38B5E8" w14:textId="77777777">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00C5324C">
              <w:rPr>
                <w:rFonts w:eastAsia="Calibri"/>
                <w:color w:val="000000" w:themeColor="text1"/>
                <w:lang w:val="en-US"/>
              </w:rPr>
              <w:t xml:space="preserve">I felt good that I had supported her and helped her feel more confident. </w:t>
            </w:r>
          </w:p>
          <w:p w:rsidRPr="00C5324C" w:rsidR="00C5324C" w:rsidP="00C5324C" w:rsidRDefault="00C5324C" w14:paraId="329B4687" w14:textId="031DE07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cnfStyle w:val="000000000000" w:firstRow="0" w:lastRow="0" w:firstColumn="0" w:lastColumn="0" w:oddVBand="0" w:evenVBand="0" w:oddHBand="0" w:evenHBand="0" w:firstRowFirstColumn="0" w:firstRowLastColumn="0" w:lastRowFirstColumn="0" w:lastRowLastColumn="0"/>
            <w:tcW w:w="2693" w:type="dxa"/>
            <w:tcBorders>
              <w:top w:val="single" w:color="97A0D5" w:sz="12" w:space="0"/>
              <w:left w:val="single" w:color="D9D9D9" w:themeColor="background1" w:themeShade="D9" w:sz="4" w:space="0"/>
              <w:bottom w:val="single" w:color="97A0D5" w:sz="12" w:space="0"/>
            </w:tcBorders>
            <w:tcMar/>
          </w:tcPr>
          <w:p w:rsidR="00C5324C" w:rsidP="00C5324C" w:rsidRDefault="00C5324C" w14:paraId="693A204C" w14:textId="77777777">
            <w:pPr>
              <w:spacing w:after="120"/>
              <w:cnfStyle w:val="000000100000" w:firstRow="0" w:lastRow="0" w:firstColumn="0" w:lastColumn="0" w:oddVBand="0" w:evenVBand="0" w:oddHBand="1" w:evenHBand="0" w:firstRowFirstColumn="0" w:firstRowLastColumn="0" w:lastRowFirstColumn="0" w:lastRowLastColumn="0"/>
              <w:rPr>
                <w:rFonts w:eastAsia="Calibri"/>
                <w:color w:val="000000" w:themeColor="text1"/>
                <w:lang w:val="en-US"/>
              </w:rPr>
            </w:pPr>
            <w:r w:rsidRPr="00C5324C">
              <w:rPr>
                <w:rFonts w:eastAsia="Calibri"/>
                <w:color w:val="000000" w:themeColor="text1"/>
                <w:lang w:val="en-US"/>
              </w:rPr>
              <w:t xml:space="preserve">She was nervous to begin with, and we kept laughing. But then she did it properly and it was </w:t>
            </w:r>
            <w:proofErr w:type="gramStart"/>
            <w:r w:rsidRPr="00C5324C">
              <w:rPr>
                <w:rFonts w:eastAsia="Calibri"/>
                <w:color w:val="000000" w:themeColor="text1"/>
                <w:lang w:val="en-US"/>
              </w:rPr>
              <w:t>really good</w:t>
            </w:r>
            <w:proofErr w:type="gramEnd"/>
            <w:r w:rsidRPr="00C5324C">
              <w:rPr>
                <w:rFonts w:eastAsia="Calibri"/>
                <w:color w:val="000000" w:themeColor="text1"/>
                <w:lang w:val="en-US"/>
              </w:rPr>
              <w:t xml:space="preserve">. </w:t>
            </w:r>
          </w:p>
          <w:p w:rsidRPr="00C5324C" w:rsidR="00C5324C" w:rsidP="00C5324C" w:rsidRDefault="00C5324C" w14:paraId="09ED7819" w14:textId="1E316D48">
            <w:pPr>
              <w:spacing w:after="120"/>
              <w:cnfStyle w:val="000000100000" w:firstRow="0" w:lastRow="0" w:firstColumn="0" w:lastColumn="0" w:oddVBand="0" w:evenVBand="0" w:oddHBand="1" w:evenHBand="0" w:firstRowFirstColumn="0" w:firstRowLastColumn="0" w:lastRowFirstColumn="0" w:lastRowLastColumn="0"/>
              <w:rPr>
                <w:rFonts w:eastAsia="Calibri"/>
                <w:color w:val="000000" w:themeColor="text1"/>
                <w:lang w:val="en-US"/>
              </w:rPr>
            </w:pPr>
            <w:r w:rsidRPr="00C5324C">
              <w:rPr>
                <w:rFonts w:eastAsia="Calibri"/>
                <w:color w:val="000000" w:themeColor="text1"/>
              </w:rPr>
              <w:t>She’s signed up for the auditions so hopefully she’s going to go for it!</w:t>
            </w:r>
          </w:p>
        </w:tc>
      </w:tr>
      <w:tr w:rsidR="00C5324C" w:rsidTr="671FE7F0" w14:paraId="0C17B786" w14:textId="77777777">
        <w:trPr>
          <w:trHeight w:val="1718"/>
        </w:trPr>
        <w:tc>
          <w:tcPr>
            <w:cnfStyle w:val="001000000000" w:firstRow="0" w:lastRow="0" w:firstColumn="1" w:lastColumn="0" w:oddVBand="0" w:evenVBand="0" w:oddHBand="0" w:evenHBand="0" w:firstRowFirstColumn="0" w:firstRowLastColumn="0" w:lastRowFirstColumn="0" w:lastRowLastColumn="0"/>
            <w:tcW w:w="1305" w:type="dxa"/>
            <w:tcBorders>
              <w:top w:val="single" w:color="97A0D5" w:sz="12" w:space="0"/>
              <w:bottom w:val="single" w:color="97A0D5" w:sz="12" w:space="0"/>
              <w:right w:val="single" w:color="D9D9D9" w:themeColor="background1" w:themeShade="D9" w:sz="4" w:space="0"/>
            </w:tcBorders>
            <w:tcMar/>
          </w:tcPr>
          <w:p w:rsidR="00C5324C" w:rsidP="00DA3DE9" w:rsidRDefault="00C5324C" w14:paraId="03F39A11" w14:textId="77777777"/>
        </w:tc>
        <w:tc>
          <w:tcPr>
            <w:cnfStyle w:val="000000000000" w:firstRow="0" w:lastRow="0" w:firstColumn="0" w:lastColumn="0" w:oddVBand="0" w:evenVBand="0" w:oddHBand="0" w:evenHBand="0" w:firstRowFirstColumn="0" w:firstRowLastColumn="0" w:lastRowFirstColumn="0" w:lastRowLastColumn="0"/>
            <w:tcW w:w="1672"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C5324C" w:rsidP="00DA3DE9" w:rsidRDefault="00C5324C" w14:paraId="336A3CE4"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C5324C" w:rsidP="00DA3DE9" w:rsidRDefault="00C5324C" w14:paraId="0DAED1F2"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p>
          <w:p w:rsidR="00C5324C" w:rsidP="00DA3DE9" w:rsidRDefault="00C5324C" w14:paraId="06B8DF99"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p>
          <w:p w:rsidR="00C5324C" w:rsidP="00DA3DE9" w:rsidRDefault="00C5324C" w14:paraId="7D66AA46"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p>
          <w:p w:rsidR="00C5324C" w:rsidP="00DA3DE9" w:rsidRDefault="00C5324C" w14:paraId="669F3A63" w14:textId="77777777">
            <w:pPr>
              <w:cnfStyle w:val="000000000000" w:firstRow="0" w:lastRow="0" w:firstColumn="0" w:lastColumn="0" w:oddVBand="0" w:evenVBand="0" w:oddHBand="0" w:evenHBand="0" w:firstRowFirstColumn="0" w:firstRowLastColumn="0" w:lastRowFirstColumn="0" w:lastRowLastColumn="0"/>
            </w:pPr>
          </w:p>
          <w:p w:rsidR="006A05D3" w:rsidP="00DA3DE9" w:rsidRDefault="006A05D3" w14:paraId="600E4018"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418"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C5324C" w:rsidP="00DA3DE9" w:rsidRDefault="00C5324C" w14:paraId="1DBDB0B0" w14:textId="259C2982">
            <w:pPr>
              <w:cnfStyle w:val="000000000000" w:firstRow="0" w:lastRow="0" w:firstColumn="0" w:lastColumn="0" w:oddVBand="0" w:evenVBand="0" w:oddHBand="0" w:evenHBand="0" w:firstRowFirstColumn="0" w:firstRowLastColumn="0" w:lastRowFirstColumn="0" w:lastRowLastColumn="0"/>
            </w:pPr>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C5324C" w:rsidP="00DA3DE9" w:rsidRDefault="00C5324C" w14:paraId="11300CDB"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C5324C" w:rsidP="00DA3DE9" w:rsidRDefault="00C5324C" w14:paraId="7B69FAE2" w14:textId="77777777">
            <w:pPr>
              <w:cnfStyle w:val="000000000000" w:firstRow="0" w:lastRow="0" w:firstColumn="0" w:lastColumn="0" w:oddVBand="0" w:evenVBand="0" w:oddHBand="0" w:evenHBand="0" w:firstRowFirstColumn="0" w:firstRowLastColumn="0" w:lastRowFirstColumn="0" w:lastRowLastColumn="0"/>
            </w:pPr>
          </w:p>
          <w:p w:rsidR="00C5324C" w:rsidP="00DA3DE9" w:rsidRDefault="00C5324C" w14:paraId="2BCA9B53" w14:textId="77777777">
            <w:pPr>
              <w:cnfStyle w:val="000000000000" w:firstRow="0" w:lastRow="0" w:firstColumn="0" w:lastColumn="0" w:oddVBand="0" w:evenVBand="0" w:oddHBand="0" w:evenHBand="0" w:firstRowFirstColumn="0" w:firstRowLastColumn="0" w:lastRowFirstColumn="0" w:lastRowLastColumn="0"/>
            </w:pPr>
          </w:p>
          <w:p w:rsidR="00C5324C" w:rsidP="00DA3DE9" w:rsidRDefault="00C5324C" w14:paraId="16B5964C" w14:textId="77777777">
            <w:pPr>
              <w:cnfStyle w:val="000000000000" w:firstRow="0" w:lastRow="0" w:firstColumn="0" w:lastColumn="0" w:oddVBand="0" w:evenVBand="0" w:oddHBand="0" w:evenHBand="0" w:firstRowFirstColumn="0" w:firstRowLastColumn="0" w:lastRowFirstColumn="0" w:lastRowLastColumn="0"/>
            </w:pPr>
          </w:p>
          <w:p w:rsidR="00C5324C" w:rsidP="00DA3DE9" w:rsidRDefault="00C5324C" w14:paraId="4F539E9A" w14:textId="77777777">
            <w:pPr>
              <w:cnfStyle w:val="000000000000" w:firstRow="0" w:lastRow="0" w:firstColumn="0" w:lastColumn="0" w:oddVBand="0" w:evenVBand="0" w:oddHBand="0" w:evenHBand="0" w:firstRowFirstColumn="0" w:firstRowLastColumn="0" w:lastRowFirstColumn="0" w:lastRowLastColumn="0"/>
            </w:pPr>
          </w:p>
          <w:p w:rsidR="00C5324C" w:rsidP="00DA3DE9" w:rsidRDefault="00C5324C" w14:paraId="55F84E3D"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C5324C" w:rsidP="00DA3DE9" w:rsidRDefault="00C5324C" w14:paraId="31DE6143" w14:textId="77777777">
            <w:pPr>
              <w:cnfStyle w:val="000000000000" w:firstRow="0" w:lastRow="0" w:firstColumn="0" w:lastColumn="0" w:oddVBand="0" w:evenVBand="0" w:oddHBand="0" w:evenHBand="0" w:firstRowFirstColumn="0" w:firstRowLastColumn="0" w:lastRowFirstColumn="0" w:lastRowLastColumn="0"/>
            </w:pPr>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2693" w:type="dxa"/>
            <w:tcBorders>
              <w:top w:val="single" w:color="97A0D5" w:sz="12" w:space="0"/>
              <w:left w:val="single" w:color="D9D9D9" w:themeColor="background1" w:themeShade="D9" w:sz="4" w:space="0"/>
              <w:bottom w:val="single" w:color="97A0D5" w:sz="12" w:space="0"/>
            </w:tcBorders>
            <w:tcMar/>
          </w:tcPr>
          <w:p w:rsidR="00C5324C" w:rsidP="00DA3DE9" w:rsidRDefault="00C5324C" w14:paraId="3B461EC8"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r>
    </w:tbl>
    <w:p w:rsidR="00C5324C" w:rsidP="00F7763A" w:rsidRDefault="00C5324C" w14:paraId="78B8DE3D" w14:textId="77777777">
      <w:pPr>
        <w:spacing w:after="0" w:line="240" w:lineRule="auto"/>
      </w:pPr>
    </w:p>
    <w:p w:rsidR="113C9029" w:rsidP="671FE7F0" w:rsidRDefault="113C9029" w14:paraId="5162D532" w14:textId="54C190DD">
      <w:pPr>
        <w:pStyle w:val="Normal"/>
        <w:ind w:right="-46"/>
        <w:rPr>
          <w:rFonts w:eastAsia="Calibri"/>
          <w:color w:val="000000" w:themeColor="text1" w:themeTint="FF" w:themeShade="FF"/>
          <w:sz w:val="24"/>
          <w:szCs w:val="24"/>
        </w:rPr>
      </w:pPr>
      <w:r w:rsidRPr="671FE7F0" w:rsidR="113C9029">
        <w:rPr>
          <w:rFonts w:eastAsia="Calibri"/>
          <w:color w:val="000000" w:themeColor="text1" w:themeTint="FF" w:themeShade="FF"/>
          <w:sz w:val="24"/>
          <w:szCs w:val="24"/>
        </w:rPr>
        <w:t xml:space="preserve">Set yourself a challenge to do over the next week or so. Is there an activity that </w:t>
      </w:r>
      <w:r w:rsidRPr="671FE7F0" w:rsidR="113C9029">
        <w:rPr>
          <w:rFonts w:eastAsia="Calibri"/>
          <w:color w:val="000000" w:themeColor="text1" w:themeTint="FF" w:themeShade="FF"/>
          <w:sz w:val="24"/>
          <w:szCs w:val="24"/>
        </w:rPr>
        <w:t>you’ve</w:t>
      </w:r>
      <w:r w:rsidRPr="671FE7F0" w:rsidR="113C9029">
        <w:rPr>
          <w:rFonts w:eastAsia="Calibri"/>
          <w:color w:val="000000" w:themeColor="text1" w:themeTint="FF" w:themeShade="FF"/>
          <w:sz w:val="24"/>
          <w:szCs w:val="24"/>
        </w:rPr>
        <w:t xml:space="preserve"> been avoiding, maybe because </w:t>
      </w:r>
      <w:r w:rsidRPr="671FE7F0" w:rsidR="113C9029">
        <w:rPr>
          <w:rFonts w:eastAsia="Calibri"/>
          <w:color w:val="000000" w:themeColor="text1" w:themeTint="FF" w:themeShade="FF"/>
          <w:sz w:val="24"/>
          <w:szCs w:val="24"/>
        </w:rPr>
        <w:t>you’re</w:t>
      </w:r>
      <w:r w:rsidRPr="671FE7F0" w:rsidR="113C9029">
        <w:rPr>
          <w:rFonts w:eastAsia="Calibri"/>
          <w:color w:val="000000" w:themeColor="text1" w:themeTint="FF" w:themeShade="FF"/>
          <w:sz w:val="24"/>
          <w:szCs w:val="24"/>
        </w:rPr>
        <w:t xml:space="preserve"> afraid what friends might think about it, but you secretly think it might </w:t>
      </w:r>
      <w:r w:rsidRPr="671FE7F0" w:rsidR="113C9029">
        <w:rPr>
          <w:rFonts w:eastAsia="Calibri"/>
          <w:color w:val="000000" w:themeColor="text1" w:themeTint="FF" w:themeShade="FF"/>
          <w:sz w:val="24"/>
          <w:szCs w:val="24"/>
        </w:rPr>
        <w:t>actually be</w:t>
      </w:r>
      <w:r w:rsidRPr="671FE7F0" w:rsidR="113C9029">
        <w:rPr>
          <w:rFonts w:eastAsia="Calibri"/>
          <w:color w:val="000000" w:themeColor="text1" w:themeTint="FF" w:themeShade="FF"/>
          <w:sz w:val="24"/>
          <w:szCs w:val="24"/>
        </w:rPr>
        <w:t xml:space="preserve"> fun to do? By having a go at it, you can overcome your amygdala that tells you all the reasons why you </w:t>
      </w:r>
      <w:r w:rsidRPr="671FE7F0" w:rsidR="113C9029">
        <w:rPr>
          <w:rFonts w:eastAsia="Calibri"/>
          <w:color w:val="000000" w:themeColor="text1" w:themeTint="FF" w:themeShade="FF"/>
          <w:sz w:val="24"/>
          <w:szCs w:val="24"/>
        </w:rPr>
        <w:t>shouldn’t</w:t>
      </w:r>
      <w:r w:rsidRPr="671FE7F0" w:rsidR="113C9029">
        <w:rPr>
          <w:rFonts w:eastAsia="Calibri"/>
          <w:color w:val="000000" w:themeColor="text1" w:themeTint="FF" w:themeShade="FF"/>
          <w:sz w:val="24"/>
          <w:szCs w:val="24"/>
        </w:rPr>
        <w:t xml:space="preserve"> do it, build new brain flexibility by trying out something new, and </w:t>
      </w:r>
      <w:r w:rsidRPr="671FE7F0" w:rsidR="113C9029">
        <w:rPr>
          <w:rFonts w:eastAsia="Calibri"/>
          <w:color w:val="000000" w:themeColor="text1" w:themeTint="FF" w:themeShade="FF"/>
          <w:sz w:val="24"/>
          <w:szCs w:val="24"/>
        </w:rPr>
        <w:t>maybe add</w:t>
      </w:r>
      <w:r w:rsidRPr="671FE7F0" w:rsidR="113C9029">
        <w:rPr>
          <w:rFonts w:eastAsia="Calibri"/>
          <w:color w:val="000000" w:themeColor="text1" w:themeTint="FF" w:themeShade="FF"/>
          <w:sz w:val="24"/>
          <w:szCs w:val="24"/>
        </w:rPr>
        <w:t xml:space="preserve"> a new tap to your stress bucket. </w:t>
      </w:r>
      <w:r w:rsidRPr="671FE7F0" w:rsidR="113C9029">
        <w:rPr>
          <w:rFonts w:eastAsia="Calibri"/>
          <w:color w:val="000000" w:themeColor="text1" w:themeTint="FF" w:themeShade="FF"/>
          <w:sz w:val="24"/>
          <w:szCs w:val="24"/>
        </w:rPr>
        <w:t>Don’t</w:t>
      </w:r>
      <w:r w:rsidRPr="671FE7F0" w:rsidR="113C9029">
        <w:rPr>
          <w:rFonts w:eastAsia="Calibri"/>
          <w:color w:val="000000" w:themeColor="text1" w:themeTint="FF" w:themeShade="FF"/>
          <w:sz w:val="24"/>
          <w:szCs w:val="24"/>
        </w:rPr>
        <w:t xml:space="preserve"> let your amygdala have you </w:t>
      </w:r>
      <w:r w:rsidRPr="671FE7F0" w:rsidR="113C9029">
        <w:rPr>
          <w:rFonts w:eastAsia="Calibri"/>
          <w:color w:val="000000" w:themeColor="text1" w:themeTint="FF" w:themeShade="FF"/>
          <w:sz w:val="24"/>
          <w:szCs w:val="24"/>
        </w:rPr>
        <w:t>miss out on</w:t>
      </w:r>
      <w:r w:rsidRPr="671FE7F0" w:rsidR="113C9029">
        <w:rPr>
          <w:rFonts w:eastAsia="Calibri"/>
          <w:color w:val="000000" w:themeColor="text1" w:themeTint="FF" w:themeShade="FF"/>
          <w:sz w:val="24"/>
          <w:szCs w:val="24"/>
        </w:rPr>
        <w:t xml:space="preserve"> new experiences, just because its job is to warn you of what the social consequences could be. </w:t>
      </w:r>
      <w:r w:rsidRPr="671FE7F0" w:rsidR="62995E71">
        <w:rPr>
          <w:rFonts w:eastAsia="Calibri"/>
          <w:color w:val="000000" w:themeColor="text1" w:themeTint="FF" w:themeShade="FF"/>
          <w:sz w:val="24"/>
          <w:szCs w:val="24"/>
        </w:rPr>
        <w:t>Afterwards, add your own experience in the line below Jo’s in the chart above, based on how you felt about your own personal challenge.</w:t>
      </w:r>
    </w:p>
    <w:p w:rsidR="113C9029" w:rsidP="671FE7F0" w:rsidRDefault="113C9029" w14:noSpellErr="1" w14:paraId="6AD9C45D" w14:textId="1858F821">
      <w:pPr>
        <w:rPr>
          <w:b w:val="1"/>
          <w:bCs w:val="1"/>
          <w:sz w:val="24"/>
          <w:szCs w:val="24"/>
        </w:rPr>
      </w:pPr>
      <w:r w:rsidRPr="671FE7F0" w:rsidR="113C9029">
        <w:rPr>
          <w:b w:val="1"/>
          <w:bCs w:val="1"/>
          <w:sz w:val="24"/>
          <w:szCs w:val="24"/>
        </w:rPr>
        <w:t>My Personal challenge is …</w:t>
      </w:r>
    </w:p>
    <w:p w:rsidR="671FE7F0" w:rsidP="671FE7F0" w:rsidRDefault="671FE7F0" w14:paraId="21ABA526" w14:textId="6256B575">
      <w:pPr>
        <w:rPr>
          <w:i w:val="1"/>
          <w:iCs w:val="1"/>
          <w:sz w:val="24"/>
          <w:szCs w:val="24"/>
        </w:rPr>
      </w:pPr>
    </w:p>
    <w:p w:rsidR="671FE7F0" w:rsidP="2205420F" w:rsidRDefault="671FE7F0" w14:paraId="1471FE61" w14:textId="09D2490E">
      <w:pPr>
        <w:pStyle w:val="Normal"/>
        <w:rPr>
          <w:i w:val="1"/>
          <w:iCs w:val="1"/>
          <w:sz w:val="24"/>
          <w:szCs w:val="24"/>
        </w:rPr>
      </w:pPr>
    </w:p>
    <w:p w:rsidR="113C9029" w:rsidP="671FE7F0" w:rsidRDefault="113C9029" w14:paraId="4F3CC21C" w14:textId="77222612">
      <w:pPr>
        <w:spacing w:line="257" w:lineRule="auto"/>
        <w:rPr>
          <w:rFonts w:eastAsia="Calibri"/>
          <w:color w:val="FF0000"/>
          <w:sz w:val="24"/>
          <w:szCs w:val="24"/>
          <w:lang w:val="en-US"/>
        </w:rPr>
      </w:pPr>
      <w:r w:rsidRPr="671FE7F0" w:rsidR="113C9029">
        <w:rPr>
          <w:rFonts w:eastAsia="Calibri"/>
          <w:color w:val="000000" w:themeColor="text1" w:themeTint="FF" w:themeShade="FF"/>
          <w:sz w:val="24"/>
          <w:szCs w:val="24"/>
        </w:rPr>
        <w:t xml:space="preserve">Uplift a friend (support their prefrontal cortex) and help them build up their </w:t>
      </w:r>
      <w:r w:rsidRPr="671FE7F0" w:rsidR="113C9029">
        <w:rPr>
          <w:rFonts w:eastAsia="Calibri"/>
          <w:color w:val="000000" w:themeColor="text1" w:themeTint="FF" w:themeShade="FF"/>
          <w:sz w:val="24"/>
          <w:szCs w:val="24"/>
          <w:lang w:val="en-US"/>
        </w:rPr>
        <w:t xml:space="preserve">resilience. Note in the table </w:t>
      </w:r>
      <w:r w:rsidRPr="671FE7F0" w:rsidR="2E7B4D9F">
        <w:rPr>
          <w:rFonts w:eastAsia="Calibri"/>
          <w:color w:val="000000" w:themeColor="text1" w:themeTint="FF" w:themeShade="FF"/>
          <w:sz w:val="24"/>
          <w:szCs w:val="24"/>
          <w:lang w:val="en-US"/>
        </w:rPr>
        <w:t xml:space="preserve">above (under Amber’s example) </w:t>
      </w:r>
      <w:r w:rsidRPr="671FE7F0" w:rsidR="113C9029">
        <w:rPr>
          <w:rFonts w:eastAsia="Calibri"/>
          <w:color w:val="000000" w:themeColor="text1" w:themeTint="FF" w:themeShade="FF"/>
          <w:sz w:val="24"/>
          <w:szCs w:val="24"/>
          <w:lang w:val="en-US"/>
        </w:rPr>
        <w:t>what you did and how it went.</w:t>
      </w:r>
    </w:p>
    <w:p w:rsidR="671FE7F0" w:rsidP="671FE7F0" w:rsidRDefault="671FE7F0" w14:paraId="3979DFB6" w14:textId="50375825">
      <w:pPr>
        <w:rPr>
          <w:i w:val="1"/>
          <w:iCs w:val="1"/>
          <w:sz w:val="24"/>
          <w:szCs w:val="24"/>
        </w:rPr>
      </w:pPr>
    </w:p>
    <w:p w:rsidRPr="008A4E26" w:rsidR="00C5324C" w:rsidP="7BC68AD9" w:rsidRDefault="00C5324C" w14:paraId="5AF1CF3C" w14:textId="6018133C">
      <w:pPr>
        <w:rPr>
          <w:i w:val="1"/>
          <w:iCs w:val="1"/>
          <w:sz w:val="24"/>
          <w:szCs w:val="24"/>
        </w:rPr>
      </w:pPr>
      <w:r w:rsidRPr="7BC68AD9" w:rsidR="00C5324C">
        <w:rPr>
          <w:i w:val="1"/>
          <w:iCs w:val="1"/>
          <w:sz w:val="24"/>
          <w:szCs w:val="24"/>
        </w:rPr>
        <w:t>Remember, practice will grow the connections within and between the amygdala that signals the stress response and wants to keep you safe, and the prefrontal cortex</w:t>
      </w:r>
      <w:r w:rsidRPr="7BC68AD9" w:rsidR="5652278A">
        <w:rPr>
          <w:i w:val="1"/>
          <w:iCs w:val="1"/>
          <w:sz w:val="24"/>
          <w:szCs w:val="24"/>
        </w:rPr>
        <w:t>,</w:t>
      </w:r>
      <w:r w:rsidRPr="7BC68AD9" w:rsidR="00C5324C">
        <w:rPr>
          <w:i w:val="1"/>
          <w:iCs w:val="1"/>
          <w:sz w:val="24"/>
          <w:szCs w:val="24"/>
        </w:rPr>
        <w:t xml:space="preserve"> that helps you deal with social </w:t>
      </w:r>
      <w:r w:rsidRPr="7BC68AD9" w:rsidR="00C5324C">
        <w:rPr>
          <w:i w:val="1"/>
          <w:iCs w:val="1"/>
          <w:sz w:val="24"/>
          <w:szCs w:val="24"/>
        </w:rPr>
        <w:t>environments</w:t>
      </w:r>
      <w:r w:rsidRPr="7BC68AD9" w:rsidR="3548788B">
        <w:rPr>
          <w:i w:val="1"/>
          <w:iCs w:val="1"/>
          <w:sz w:val="24"/>
          <w:szCs w:val="24"/>
        </w:rPr>
        <w:t xml:space="preserve"> </w:t>
      </w:r>
      <w:r w:rsidRPr="7BC68AD9" w:rsidR="00C5324C">
        <w:rPr>
          <w:i w:val="1"/>
          <w:iCs w:val="1"/>
          <w:sz w:val="24"/>
          <w:szCs w:val="24"/>
        </w:rPr>
        <w:t>and</w:t>
      </w:r>
      <w:r w:rsidRPr="7BC68AD9" w:rsidR="00C5324C">
        <w:rPr>
          <w:i w:val="1"/>
          <w:iCs w:val="1"/>
          <w:sz w:val="24"/>
          <w:szCs w:val="24"/>
        </w:rPr>
        <w:t xml:space="preserve"> wants you to try new things and learn though mistakes.</w:t>
      </w:r>
    </w:p>
    <w:p w:rsidR="00C5324C" w:rsidP="00F7763A" w:rsidRDefault="00C5324C" w14:paraId="4CA116BB" w14:textId="75EEC160">
      <w:pPr>
        <w:spacing w:after="0" w:line="240" w:lineRule="auto"/>
      </w:pPr>
      <w:r w:rsidR="568285E3">
        <w:rPr/>
        <w:t xml:space="preserve"> </w:t>
      </w:r>
    </w:p>
    <w:p w:rsidRPr="008A4E26" w:rsidR="006A05D3" w:rsidP="006A05D3" w:rsidRDefault="006A05D3" w14:paraId="7E979D66" w14:textId="7C05268F">
      <w:pPr>
        <w:spacing w:after="0" w:line="240" w:lineRule="auto"/>
        <w:rPr>
          <w:rFonts w:ascii="Anton" w:hAnsi="Anton" w:eastAsia="Calibri"/>
          <w:color w:val="000000" w:themeColor="text1"/>
          <w:sz w:val="32"/>
          <w:szCs w:val="32"/>
        </w:rPr>
      </w:pPr>
      <w:r w:rsidRPr="005946D8">
        <w:rPr>
          <w:rFonts w:ascii="Anton" w:hAnsi="Anton" w:eastAsia="Calibri"/>
          <w:color w:val="000000" w:themeColor="text1"/>
          <w:sz w:val="32"/>
          <w:szCs w:val="32"/>
        </w:rPr>
        <w:t xml:space="preserve">Lesson </w:t>
      </w:r>
      <w:r>
        <w:rPr>
          <w:rFonts w:ascii="Anton" w:hAnsi="Anton" w:eastAsia="Calibri"/>
          <w:color w:val="000000" w:themeColor="text1"/>
          <w:sz w:val="32"/>
          <w:szCs w:val="32"/>
        </w:rPr>
        <w:t>3</w:t>
      </w:r>
      <w:r w:rsidRPr="005946D8">
        <w:rPr>
          <w:rFonts w:ascii="Anton" w:hAnsi="Anton" w:eastAsia="Calibri"/>
          <w:color w:val="000000" w:themeColor="text1"/>
          <w:sz w:val="32"/>
          <w:szCs w:val="32"/>
        </w:rPr>
        <w:t xml:space="preserve"> </w:t>
      </w:r>
      <w:r>
        <w:rPr>
          <w:rFonts w:ascii="Anton" w:hAnsi="Anton" w:eastAsia="Calibri"/>
          <w:color w:val="000000" w:themeColor="text1"/>
          <w:sz w:val="32"/>
          <w:szCs w:val="32"/>
        </w:rPr>
        <w:t>Endpoint</w:t>
      </w:r>
      <w:r w:rsidRPr="005946D8">
        <w:rPr>
          <w:rFonts w:ascii="Anton" w:hAnsi="Anton" w:eastAsia="Calibri"/>
          <w:color w:val="000000" w:themeColor="text1"/>
          <w:sz w:val="32"/>
          <w:szCs w:val="32"/>
        </w:rPr>
        <w:t>: Student Questionnaire</w:t>
      </w:r>
    </w:p>
    <w:p w:rsidRPr="008A4E26" w:rsidR="006A05D3" w:rsidP="006A05D3" w:rsidRDefault="006A05D3" w14:paraId="614F00CB" w14:textId="16656131">
      <w:pPr>
        <w:rPr>
          <w:rFonts w:ascii="Calibri" w:hAnsi="Calibri" w:eastAsia="Calibri" w:cs="Calibri"/>
          <w:color w:val="000000" w:themeColor="text1"/>
          <w:sz w:val="24"/>
          <w:szCs w:val="24"/>
        </w:rPr>
      </w:pPr>
      <w:r w:rsidRPr="671FE7F0" w:rsidR="006A05D3">
        <w:rPr>
          <w:rFonts w:ascii="Calibri" w:hAnsi="Calibri" w:eastAsia="Calibri" w:cs="Calibri"/>
          <w:color w:val="000000" w:themeColor="text1" w:themeTint="FF" w:themeShade="FF"/>
          <w:sz w:val="24"/>
          <w:szCs w:val="24"/>
        </w:rPr>
        <w:t xml:space="preserve">By yourself, </w:t>
      </w:r>
      <w:r w:rsidRPr="671FE7F0" w:rsidR="006A05D3">
        <w:rPr>
          <w:rFonts w:ascii="Calibri" w:hAnsi="Calibri" w:eastAsia="Calibri" w:cs="Calibri"/>
          <w:color w:val="000000" w:themeColor="text1" w:themeTint="FF" w:themeShade="FF"/>
          <w:sz w:val="24"/>
          <w:szCs w:val="24"/>
        </w:rPr>
        <w:t>indicate</w:t>
      </w:r>
      <w:r w:rsidRPr="671FE7F0" w:rsidR="006A05D3">
        <w:rPr>
          <w:rFonts w:ascii="Calibri" w:hAnsi="Calibri" w:eastAsia="Calibri" w:cs="Calibri"/>
          <w:color w:val="000000" w:themeColor="text1" w:themeTint="FF" w:themeShade="FF"/>
          <w:sz w:val="24"/>
          <w:szCs w:val="24"/>
        </w:rPr>
        <w:t xml:space="preserve"> to what extent you agree with each of the statements by ticking or circling the corresponding box on the grid. Your answers should reflect your honest opinion about each statement</w:t>
      </w:r>
      <w:r w:rsidRPr="671FE7F0" w:rsidR="6852C25F">
        <w:rPr>
          <w:rFonts w:ascii="Calibri" w:hAnsi="Calibri" w:eastAsia="Calibri" w:cs="Calibri"/>
          <w:color w:val="000000" w:themeColor="text1" w:themeTint="FF" w:themeShade="FF"/>
          <w:sz w:val="24"/>
          <w:szCs w:val="24"/>
        </w:rPr>
        <w:t>.</w:t>
      </w:r>
    </w:p>
    <w:tbl>
      <w:tblPr>
        <w:tblStyle w:val="PlainTable2"/>
        <w:tblW w:w="0" w:type="auto"/>
        <w:tblLayout w:type="fixed"/>
        <w:tblLook w:val="04A0" w:firstRow="1" w:lastRow="0" w:firstColumn="1" w:lastColumn="0" w:noHBand="0" w:noVBand="1"/>
      </w:tblPr>
      <w:tblGrid>
        <w:gridCol w:w="4253"/>
        <w:gridCol w:w="1276"/>
        <w:gridCol w:w="1134"/>
        <w:gridCol w:w="1559"/>
        <w:gridCol w:w="992"/>
        <w:gridCol w:w="1134"/>
      </w:tblGrid>
      <w:tr w:rsidRPr="008A4E26" w:rsidR="006A05D3" w:rsidTr="7BC68AD9" w14:paraId="4238218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tcBorders>
              <w:top w:val="single" w:color="97A0D5" w:sz="12" w:space="0"/>
              <w:bottom w:val="single" w:color="97A0D5" w:sz="12" w:space="0"/>
            </w:tcBorders>
            <w:shd w:val="clear" w:color="auto" w:fill="D9E2F3" w:themeFill="accent1" w:themeFillTint="33"/>
            <w:tcMar/>
          </w:tcPr>
          <w:p w:rsidRPr="008A4E26" w:rsidR="006A05D3" w:rsidP="00DA3DE9" w:rsidRDefault="006A05D3" w14:paraId="6565E671" w14:textId="5D63A36D">
            <w:pPr>
              <w:spacing w:after="160" w:line="257" w:lineRule="auto"/>
              <w:rPr>
                <w:rFonts w:ascii="Calibri" w:hAnsi="Calibri" w:eastAsia="Calibri" w:cs="Calibri"/>
                <w:b w:val="0"/>
                <w:bCs w:val="0"/>
                <w:color w:val="000000" w:themeColor="text1"/>
                <w:sz w:val="24"/>
                <w:szCs w:val="24"/>
              </w:rPr>
            </w:pPr>
            <w:r w:rsidRPr="008A4E26">
              <w:rPr>
                <w:rFonts w:ascii="Calibri" w:hAnsi="Calibri" w:eastAsia="Calibri" w:cs="Calibri"/>
                <w:color w:val="000000" w:themeColor="text1"/>
                <w:sz w:val="24"/>
                <w:szCs w:val="24"/>
              </w:rPr>
              <w:t>Question 1</w:t>
            </w:r>
            <w:proofErr w:type="gramStart"/>
            <w:r w:rsidRPr="008A4E26">
              <w:rPr>
                <w:rFonts w:ascii="Calibri" w:hAnsi="Calibri" w:eastAsia="Calibri" w:cs="Calibri"/>
                <w:color w:val="000000" w:themeColor="text1"/>
                <w:sz w:val="24"/>
                <w:szCs w:val="24"/>
              </w:rPr>
              <w:t xml:space="preserve">: </w:t>
            </w:r>
            <w:r w:rsidR="008A4E26">
              <w:rPr>
                <w:rFonts w:ascii="Calibri" w:hAnsi="Calibri" w:eastAsia="Calibri" w:cs="Calibri"/>
                <w:b w:val="0"/>
                <w:bCs w:val="0"/>
                <w:color w:val="000000" w:themeColor="text1"/>
                <w:sz w:val="24"/>
                <w:szCs w:val="24"/>
              </w:rPr>
              <w:t xml:space="preserve"> </w:t>
            </w:r>
            <w:r w:rsidRPr="008A4E26">
              <w:rPr>
                <w:rFonts w:ascii="Calibri" w:hAnsi="Calibri" w:eastAsia="Calibri" w:cs="Calibri"/>
                <w:color w:val="000000" w:themeColor="text1"/>
                <w:sz w:val="24"/>
                <w:szCs w:val="24"/>
              </w:rPr>
              <w:t>“</w:t>
            </w:r>
            <w:proofErr w:type="gramEnd"/>
            <w:r w:rsidRPr="008A4E26">
              <w:rPr>
                <w:rFonts w:ascii="Calibri" w:hAnsi="Calibri" w:eastAsia="Calibri" w:cs="Calibri"/>
                <w:color w:val="000000" w:themeColor="text1"/>
                <w:sz w:val="24"/>
                <w:szCs w:val="24"/>
              </w:rPr>
              <w:t>Stress is always bad”</w:t>
            </w:r>
          </w:p>
        </w:tc>
        <w:tc>
          <w:tcPr>
            <w:cnfStyle w:val="000000000000" w:firstRow="0" w:lastRow="0" w:firstColumn="0" w:lastColumn="0" w:oddVBand="0" w:evenVBand="0" w:oddHBand="0" w:evenHBand="0" w:firstRowFirstColumn="0" w:firstRowLastColumn="0" w:lastRowFirstColumn="0" w:lastRowLastColumn="0"/>
            <w:tcW w:w="1276" w:type="dxa"/>
            <w:tcBorders>
              <w:top w:val="single" w:color="97A0D5" w:sz="12" w:space="0"/>
              <w:bottom w:val="single" w:color="97A0D5" w:sz="12" w:space="0"/>
            </w:tcBorders>
            <w:tcMar/>
          </w:tcPr>
          <w:p w:rsidRPr="008A4E26" w:rsidR="006A05D3" w:rsidP="00DA3DE9" w:rsidRDefault="006A05D3" w14:paraId="11465C23" w14:textId="1724D4C4">
            <w:pPr>
              <w:spacing w:after="160" w:line="257"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A4E26">
              <w:rPr>
                <w:rFonts w:ascii="Calibri" w:hAnsi="Calibri" w:eastAsia="Calibri" w:cs="Calibri"/>
                <w:b w:val="0"/>
                <w:bCs w:val="0"/>
                <w:sz w:val="24"/>
                <w:szCs w:val="24"/>
              </w:rPr>
              <w:t>Strongly disagree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8A4E26" w:rsidR="006A05D3" w:rsidP="00DA3DE9" w:rsidRDefault="006A05D3" w14:paraId="53497172" w14:textId="77777777">
            <w:pPr>
              <w:spacing w:after="160" w:line="257"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A4E26">
              <w:rPr>
                <w:rFonts w:ascii="Calibri" w:hAnsi="Calibri" w:eastAsia="Calibri" w:cs="Calibri"/>
                <w:b w:val="0"/>
                <w:bCs w:val="0"/>
                <w:sz w:val="24"/>
                <w:szCs w:val="24"/>
              </w:rPr>
              <w:t>Disagree</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97A0D5" w:sz="12" w:space="0"/>
              <w:bottom w:val="single" w:color="97A0D5" w:sz="12" w:space="0"/>
            </w:tcBorders>
            <w:tcMar/>
          </w:tcPr>
          <w:p w:rsidRPr="008A4E26" w:rsidR="006A05D3" w:rsidP="00DA3DE9" w:rsidRDefault="006A05D3" w14:paraId="43920E3C" w14:textId="77777777">
            <w:pPr>
              <w:spacing w:after="160" w:line="257"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A4E26">
              <w:rPr>
                <w:rFonts w:ascii="Calibri" w:hAnsi="Calibri" w:eastAsia="Calibri" w:cs="Calibri"/>
                <w:b w:val="0"/>
                <w:bCs w:val="0"/>
                <w:sz w:val="24"/>
                <w:szCs w:val="24"/>
              </w:rPr>
              <w:t>Undecided</w:t>
            </w:r>
          </w:p>
        </w:tc>
        <w:tc>
          <w:tcPr>
            <w:cnfStyle w:val="000000000000" w:firstRow="0" w:lastRow="0" w:firstColumn="0" w:lastColumn="0" w:oddVBand="0" w:evenVBand="0" w:oddHBand="0" w:evenHBand="0" w:firstRowFirstColumn="0" w:firstRowLastColumn="0" w:lastRowFirstColumn="0" w:lastRowLastColumn="0"/>
            <w:tcW w:w="992" w:type="dxa"/>
            <w:tcBorders>
              <w:top w:val="single" w:color="97A0D5" w:sz="12" w:space="0"/>
              <w:bottom w:val="single" w:color="97A0D5" w:sz="12" w:space="0"/>
            </w:tcBorders>
            <w:tcMar/>
          </w:tcPr>
          <w:p w:rsidRPr="008A4E26" w:rsidR="006A05D3" w:rsidP="00DA3DE9" w:rsidRDefault="006A05D3" w14:paraId="5538FC3F" w14:textId="77777777">
            <w:pPr>
              <w:spacing w:after="160" w:line="257"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A4E26">
              <w:rPr>
                <w:rFonts w:ascii="Calibri" w:hAnsi="Calibri" w:eastAsia="Calibri" w:cs="Calibri"/>
                <w:b w:val="0"/>
                <w:bCs w:val="0"/>
                <w:sz w:val="24"/>
                <w:szCs w:val="24"/>
              </w:rPr>
              <w:t>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8A4E26" w:rsidR="006A05D3" w:rsidP="00DA3DE9" w:rsidRDefault="006A05D3" w14:paraId="0631DEAC" w14:textId="77777777">
            <w:pPr>
              <w:spacing w:after="160" w:line="257"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A4E26">
              <w:rPr>
                <w:rFonts w:ascii="Calibri" w:hAnsi="Calibri" w:eastAsia="Calibri" w:cs="Calibri"/>
                <w:b w:val="0"/>
                <w:bCs w:val="0"/>
                <w:sz w:val="24"/>
                <w:szCs w:val="24"/>
              </w:rPr>
              <w:t>Strongly agree</w:t>
            </w:r>
          </w:p>
        </w:tc>
      </w:tr>
      <w:tr w:rsidRPr="008A4E26" w:rsidR="006A05D3" w:rsidTr="7BC68AD9" w14:paraId="6BE0A51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tcBorders>
              <w:top w:val="single" w:color="97A0D5" w:sz="12" w:space="0"/>
              <w:bottom w:val="single" w:color="97A0D5" w:sz="12" w:space="0"/>
            </w:tcBorders>
            <w:shd w:val="clear" w:color="auto" w:fill="D9E2F3" w:themeFill="accent1" w:themeFillTint="33"/>
            <w:tcMar/>
          </w:tcPr>
          <w:p w:rsidRPr="008A4E26" w:rsidR="006A05D3" w:rsidP="00DA3DE9" w:rsidRDefault="006A05D3" w14:paraId="75CEF2B9" w14:textId="55C0C869">
            <w:pPr>
              <w:spacing w:after="160" w:line="257" w:lineRule="auto"/>
              <w:rPr>
                <w:rFonts w:ascii="Calibri" w:hAnsi="Calibri" w:eastAsia="Calibri" w:cs="Calibri"/>
                <w:b w:val="0"/>
                <w:bCs w:val="0"/>
                <w:color w:val="000000" w:themeColor="text1"/>
                <w:sz w:val="24"/>
                <w:szCs w:val="24"/>
              </w:rPr>
            </w:pPr>
            <w:r w:rsidRPr="7BC68AD9" w:rsidR="006A05D3">
              <w:rPr>
                <w:rFonts w:ascii="Calibri" w:hAnsi="Calibri" w:eastAsia="Calibri" w:cs="Calibri"/>
                <w:color w:val="000000" w:themeColor="text1" w:themeTint="FF" w:themeShade="FF"/>
                <w:sz w:val="24"/>
                <w:szCs w:val="24"/>
              </w:rPr>
              <w:t>Question 2:</w:t>
            </w:r>
            <w:r w:rsidRPr="7BC68AD9" w:rsidR="008A4E26">
              <w:rPr>
                <w:rFonts w:ascii="Calibri" w:hAnsi="Calibri" w:eastAsia="Calibri" w:cs="Calibri"/>
                <w:b w:val="0"/>
                <w:bCs w:val="0"/>
                <w:color w:val="000000" w:themeColor="text1" w:themeTint="FF" w:themeShade="FF"/>
                <w:sz w:val="24"/>
                <w:szCs w:val="24"/>
              </w:rPr>
              <w:t xml:space="preserve"> </w:t>
            </w:r>
            <w:r w:rsidRPr="7BC68AD9" w:rsidR="006A05D3">
              <w:rPr>
                <w:rFonts w:ascii="Calibri" w:hAnsi="Calibri" w:eastAsia="Calibri" w:cs="Calibri"/>
                <w:color w:val="000000" w:themeColor="text1" w:themeTint="FF" w:themeShade="FF"/>
                <w:sz w:val="24"/>
                <w:szCs w:val="24"/>
              </w:rPr>
              <w:t>“</w:t>
            </w:r>
            <w:r w:rsidRPr="7BC68AD9" w:rsidR="49597146">
              <w:rPr>
                <w:rFonts w:ascii="Calibri" w:hAnsi="Calibri" w:eastAsia="Calibri" w:cs="Calibri"/>
                <w:color w:val="000000" w:themeColor="text1" w:themeTint="FF" w:themeShade="FF"/>
                <w:sz w:val="24"/>
                <w:szCs w:val="24"/>
              </w:rPr>
              <w:t>M</w:t>
            </w:r>
            <w:r w:rsidRPr="7BC68AD9" w:rsidR="006A05D3">
              <w:rPr>
                <w:rFonts w:ascii="Calibri" w:hAnsi="Calibri" w:eastAsia="Calibri" w:cs="Calibri"/>
                <w:color w:val="000000" w:themeColor="text1" w:themeTint="FF" w:themeShade="FF"/>
                <w:sz w:val="24"/>
                <w:szCs w:val="24"/>
              </w:rPr>
              <w:t>istakes are always bad”</w:t>
            </w:r>
          </w:p>
        </w:tc>
        <w:tc>
          <w:tcPr>
            <w:cnfStyle w:val="000000000000" w:firstRow="0" w:lastRow="0" w:firstColumn="0" w:lastColumn="0" w:oddVBand="0" w:evenVBand="0" w:oddHBand="0" w:evenHBand="0" w:firstRowFirstColumn="0" w:firstRowLastColumn="0" w:lastRowFirstColumn="0" w:lastRowLastColumn="0"/>
            <w:tcW w:w="1276" w:type="dxa"/>
            <w:tcBorders>
              <w:top w:val="single" w:color="97A0D5" w:sz="12" w:space="0"/>
              <w:bottom w:val="single" w:color="97A0D5" w:sz="12" w:space="0"/>
            </w:tcBorders>
            <w:tcMar/>
          </w:tcPr>
          <w:p w:rsidRPr="008A4E26" w:rsidR="006A05D3" w:rsidP="00DA3DE9" w:rsidRDefault="006A05D3" w14:paraId="1F429FD1" w14:textId="10A30635">
            <w:pPr>
              <w:spacing w:after="160" w:line="257" w:lineRule="auto"/>
              <w:cnfStyle w:val="000000100000" w:firstRow="0" w:lastRow="0" w:firstColumn="0" w:lastColumn="0" w:oddVBand="0" w:evenVBand="0" w:oddHBand="1" w:evenHBand="0" w:firstRowFirstColumn="0" w:firstRowLastColumn="0" w:lastRowFirstColumn="0" w:lastRowLastColumn="0"/>
              <w:rPr>
                <w:sz w:val="24"/>
                <w:szCs w:val="24"/>
              </w:rPr>
            </w:pPr>
            <w:r w:rsidRPr="008A4E26">
              <w:rPr>
                <w:rFonts w:ascii="Calibri" w:hAnsi="Calibri" w:eastAsia="Calibri" w:cs="Calibri"/>
                <w:sz w:val="24"/>
                <w:szCs w:val="24"/>
              </w:rPr>
              <w:t>Strongly disagree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8A4E26" w:rsidR="006A05D3" w:rsidP="00DA3DE9" w:rsidRDefault="006A05D3" w14:paraId="59F9CB19" w14:textId="77777777">
            <w:pPr>
              <w:spacing w:after="160" w:line="257" w:lineRule="auto"/>
              <w:cnfStyle w:val="000000100000" w:firstRow="0" w:lastRow="0" w:firstColumn="0" w:lastColumn="0" w:oddVBand="0" w:evenVBand="0" w:oddHBand="1" w:evenHBand="0" w:firstRowFirstColumn="0" w:firstRowLastColumn="0" w:lastRowFirstColumn="0" w:lastRowLastColumn="0"/>
              <w:rPr>
                <w:sz w:val="24"/>
                <w:szCs w:val="24"/>
              </w:rPr>
            </w:pPr>
            <w:r w:rsidRPr="008A4E26">
              <w:rPr>
                <w:rFonts w:ascii="Calibri" w:hAnsi="Calibri" w:eastAsia="Calibri" w:cs="Calibri"/>
                <w:sz w:val="24"/>
                <w:szCs w:val="24"/>
              </w:rPr>
              <w:t>Disagree</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97A0D5" w:sz="12" w:space="0"/>
              <w:bottom w:val="single" w:color="97A0D5" w:sz="12" w:space="0"/>
            </w:tcBorders>
            <w:tcMar/>
          </w:tcPr>
          <w:p w:rsidRPr="008A4E26" w:rsidR="006A05D3" w:rsidP="00DA3DE9" w:rsidRDefault="006A05D3" w14:paraId="5EF1646F" w14:textId="77777777">
            <w:pPr>
              <w:spacing w:after="160" w:line="257" w:lineRule="auto"/>
              <w:cnfStyle w:val="000000100000" w:firstRow="0" w:lastRow="0" w:firstColumn="0" w:lastColumn="0" w:oddVBand="0" w:evenVBand="0" w:oddHBand="1" w:evenHBand="0" w:firstRowFirstColumn="0" w:firstRowLastColumn="0" w:lastRowFirstColumn="0" w:lastRowLastColumn="0"/>
              <w:rPr>
                <w:sz w:val="24"/>
                <w:szCs w:val="24"/>
              </w:rPr>
            </w:pPr>
            <w:r w:rsidRPr="008A4E26">
              <w:rPr>
                <w:rFonts w:ascii="Calibri" w:hAnsi="Calibri" w:eastAsia="Calibri" w:cs="Calibri"/>
                <w:sz w:val="24"/>
                <w:szCs w:val="24"/>
              </w:rPr>
              <w:t>Undecided</w:t>
            </w:r>
          </w:p>
        </w:tc>
        <w:tc>
          <w:tcPr>
            <w:cnfStyle w:val="000000000000" w:firstRow="0" w:lastRow="0" w:firstColumn="0" w:lastColumn="0" w:oddVBand="0" w:evenVBand="0" w:oddHBand="0" w:evenHBand="0" w:firstRowFirstColumn="0" w:firstRowLastColumn="0" w:lastRowFirstColumn="0" w:lastRowLastColumn="0"/>
            <w:tcW w:w="992" w:type="dxa"/>
            <w:tcBorders>
              <w:top w:val="single" w:color="97A0D5" w:sz="12" w:space="0"/>
              <w:bottom w:val="single" w:color="97A0D5" w:sz="12" w:space="0"/>
            </w:tcBorders>
            <w:tcMar/>
          </w:tcPr>
          <w:p w:rsidRPr="008A4E26" w:rsidR="006A05D3" w:rsidP="00DA3DE9" w:rsidRDefault="006A05D3" w14:paraId="6DA6D4CE" w14:textId="77777777">
            <w:pPr>
              <w:spacing w:after="160" w:line="257" w:lineRule="auto"/>
              <w:cnfStyle w:val="000000100000" w:firstRow="0" w:lastRow="0" w:firstColumn="0" w:lastColumn="0" w:oddVBand="0" w:evenVBand="0" w:oddHBand="1" w:evenHBand="0" w:firstRowFirstColumn="0" w:firstRowLastColumn="0" w:lastRowFirstColumn="0" w:lastRowLastColumn="0"/>
              <w:rPr>
                <w:sz w:val="24"/>
                <w:szCs w:val="24"/>
              </w:rPr>
            </w:pPr>
            <w:r w:rsidRPr="008A4E26">
              <w:rPr>
                <w:rFonts w:ascii="Calibri" w:hAnsi="Calibri" w:eastAsia="Calibri" w:cs="Calibri"/>
                <w:sz w:val="24"/>
                <w:szCs w:val="24"/>
              </w:rPr>
              <w:t>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8A4E26" w:rsidR="006A05D3" w:rsidP="00DA3DE9" w:rsidRDefault="006A05D3" w14:paraId="343EE4EA" w14:textId="77777777">
            <w:pPr>
              <w:spacing w:after="160" w:line="257" w:lineRule="auto"/>
              <w:cnfStyle w:val="000000100000" w:firstRow="0" w:lastRow="0" w:firstColumn="0" w:lastColumn="0" w:oddVBand="0" w:evenVBand="0" w:oddHBand="1" w:evenHBand="0" w:firstRowFirstColumn="0" w:firstRowLastColumn="0" w:lastRowFirstColumn="0" w:lastRowLastColumn="0"/>
              <w:rPr>
                <w:sz w:val="24"/>
                <w:szCs w:val="24"/>
              </w:rPr>
            </w:pPr>
            <w:r w:rsidRPr="008A4E26">
              <w:rPr>
                <w:rFonts w:ascii="Calibri" w:hAnsi="Calibri" w:eastAsia="Calibri" w:cs="Calibri"/>
                <w:sz w:val="24"/>
                <w:szCs w:val="24"/>
              </w:rPr>
              <w:t>Strongly agree</w:t>
            </w:r>
          </w:p>
        </w:tc>
      </w:tr>
    </w:tbl>
    <w:p w:rsidR="006A05D3" w:rsidP="00F7763A" w:rsidRDefault="006A05D3" w14:paraId="5032DC42" w14:textId="455FB1BD">
      <w:pPr>
        <w:spacing w:after="0" w:line="240" w:lineRule="auto"/>
      </w:pPr>
    </w:p>
    <w:p w:rsidRPr="006A05D3" w:rsidR="006A05D3" w:rsidP="006A05D3" w:rsidRDefault="006A05D3" w14:paraId="25C3965C" w14:textId="7BAF66C6">
      <w:pPr>
        <w:spacing w:after="0" w:line="257" w:lineRule="auto"/>
        <w:rPr>
          <w:rFonts w:ascii="Calibri" w:hAnsi="Calibri" w:eastAsia="Calibri" w:cs="Calibri"/>
          <w:color w:val="000000" w:themeColor="text1"/>
          <w:sz w:val="24"/>
          <w:szCs w:val="24"/>
        </w:rPr>
      </w:pPr>
      <w:r w:rsidRPr="4E6CD956">
        <w:rPr>
          <w:rFonts w:ascii="Calibri" w:hAnsi="Calibri" w:eastAsia="Calibri" w:cs="Calibri"/>
          <w:b/>
          <w:bCs/>
          <w:sz w:val="24"/>
          <w:szCs w:val="24"/>
        </w:rPr>
        <w:t xml:space="preserve">Question 3: </w:t>
      </w:r>
      <w:r w:rsidRPr="006A05D3">
        <w:rPr>
          <w:rFonts w:ascii="Calibri" w:hAnsi="Calibri" w:eastAsia="Calibri" w:cs="Calibri"/>
          <w:color w:val="000000" w:themeColor="text1"/>
          <w:sz w:val="24"/>
          <w:szCs w:val="24"/>
        </w:rPr>
        <w:t>One of your friends is feeling stressed and worried about a test. What could they do that would help? List 3 ideas below:</w:t>
      </w:r>
    </w:p>
    <w:p w:rsidR="006A05D3" w:rsidP="00F7763A" w:rsidRDefault="006A05D3" w14:paraId="0FCF7B8D" w14:textId="1BF80D61">
      <w:pPr>
        <w:spacing w:after="0" w:line="240" w:lineRule="auto"/>
      </w:pPr>
    </w:p>
    <w:p w:rsidR="006A05D3" w:rsidP="00F7763A" w:rsidRDefault="006A05D3" w14:paraId="142E8A5C" w14:textId="4E9A1149">
      <w:pPr>
        <w:spacing w:after="0" w:line="240" w:lineRule="auto"/>
      </w:pPr>
    </w:p>
    <w:p w:rsidR="006A05D3" w:rsidP="00F7763A" w:rsidRDefault="006A05D3" w14:paraId="0DB6A2D1" w14:textId="0A7AC14D">
      <w:pPr>
        <w:spacing w:after="0" w:line="240" w:lineRule="auto"/>
      </w:pPr>
    </w:p>
    <w:p w:rsidR="006A05D3" w:rsidP="00F7763A" w:rsidRDefault="006A05D3" w14:paraId="78FA198E" w14:textId="088E3F29">
      <w:pPr>
        <w:spacing w:after="0" w:line="240" w:lineRule="auto"/>
      </w:pPr>
    </w:p>
    <w:p w:rsidR="006A05D3" w:rsidP="671FE7F0" w:rsidRDefault="006A05D3" w14:paraId="769B3FDB" w14:textId="124DF161">
      <w:pPr>
        <w:spacing w:after="0" w:line="257" w:lineRule="auto"/>
        <w:rPr>
          <w:rFonts w:ascii="Calibri" w:hAnsi="Calibri" w:eastAsia="Calibri" w:cs="Calibri"/>
          <w:color w:val="000000" w:themeColor="text1" w:themeTint="FF" w:themeShade="FF"/>
          <w:sz w:val="24"/>
          <w:szCs w:val="24"/>
        </w:rPr>
      </w:pPr>
      <w:r w:rsidRPr="671FE7F0" w:rsidR="006A05D3">
        <w:rPr>
          <w:rFonts w:ascii="Calibri" w:hAnsi="Calibri" w:eastAsia="Calibri" w:cs="Calibri"/>
          <w:b w:val="1"/>
          <w:bCs w:val="1"/>
          <w:sz w:val="24"/>
          <w:szCs w:val="24"/>
        </w:rPr>
        <w:t xml:space="preserve">Question 4: </w:t>
      </w:r>
      <w:r w:rsidRPr="671FE7F0" w:rsidR="006A05D3">
        <w:rPr>
          <w:rFonts w:ascii="Calibri" w:hAnsi="Calibri" w:eastAsia="Calibri" w:cs="Calibri"/>
          <w:color w:val="000000" w:themeColor="text1" w:themeTint="FF" w:themeShade="FF"/>
          <w:sz w:val="24"/>
          <w:szCs w:val="24"/>
        </w:rPr>
        <w:t>Wh</w:t>
      </w:r>
      <w:r w:rsidRPr="671FE7F0" w:rsidR="061F7BE2">
        <w:rPr>
          <w:rFonts w:ascii="Calibri" w:hAnsi="Calibri" w:eastAsia="Calibri" w:cs="Calibri"/>
          <w:color w:val="000000" w:themeColor="text1" w:themeTint="FF" w:themeShade="FF"/>
          <w:sz w:val="24"/>
          <w:szCs w:val="24"/>
        </w:rPr>
        <w:t xml:space="preserve">at are some other </w:t>
      </w:r>
      <w:r w:rsidRPr="671FE7F0" w:rsidR="006A05D3">
        <w:rPr>
          <w:rFonts w:ascii="Calibri" w:hAnsi="Calibri" w:eastAsia="Calibri" w:cs="Calibri"/>
          <w:color w:val="000000" w:themeColor="text1" w:themeTint="FF" w:themeShade="FF"/>
          <w:sz w:val="24"/>
          <w:szCs w:val="24"/>
        </w:rPr>
        <w:t xml:space="preserve">strategies explored in these lessons </w:t>
      </w:r>
      <w:r w:rsidRPr="671FE7F0" w:rsidR="3BF00CC4">
        <w:rPr>
          <w:rFonts w:ascii="Calibri" w:hAnsi="Calibri" w:eastAsia="Calibri" w:cs="Calibri"/>
          <w:color w:val="000000" w:themeColor="text1" w:themeTint="FF" w:themeShade="FF"/>
          <w:sz w:val="24"/>
          <w:szCs w:val="24"/>
        </w:rPr>
        <w:t>that someone could try if they</w:t>
      </w:r>
      <w:r w:rsidRPr="671FE7F0" w:rsidR="006A05D3">
        <w:rPr>
          <w:rFonts w:ascii="Calibri" w:hAnsi="Calibri" w:eastAsia="Calibri" w:cs="Calibri"/>
          <w:color w:val="000000" w:themeColor="text1" w:themeTint="FF" w:themeShade="FF"/>
          <w:sz w:val="24"/>
          <w:szCs w:val="24"/>
        </w:rPr>
        <w:t xml:space="preserve"> were feeling stressed?</w:t>
      </w:r>
    </w:p>
    <w:p w:rsidR="008A4E26" w:rsidP="671FE7F0" w:rsidRDefault="008A4E26" w14:paraId="023170B3" w14:textId="5BAD7B44">
      <w:pPr>
        <w:spacing w:after="0" w:line="257" w:lineRule="auto"/>
        <w:rPr>
          <w:rFonts w:ascii="Calibri" w:hAnsi="Calibri" w:eastAsia="Calibri" w:cs="Calibri"/>
          <w:color w:val="000000" w:themeColor="text1" w:themeTint="FF" w:themeShade="FF"/>
          <w:sz w:val="24"/>
          <w:szCs w:val="24"/>
        </w:rPr>
      </w:pPr>
    </w:p>
    <w:p w:rsidR="008A4E26" w:rsidP="2205420F" w:rsidRDefault="008A4E26" w14:paraId="1B584A24" w14:textId="39ED0C05">
      <w:pPr>
        <w:pStyle w:val="Normal"/>
        <w:spacing w:after="0" w:line="257" w:lineRule="auto"/>
        <w:rPr>
          <w:rFonts w:ascii="Calibri" w:hAnsi="Calibri" w:eastAsia="Calibri" w:cs="Calibri"/>
          <w:color w:val="000000" w:themeColor="text1" w:themeTint="FF" w:themeShade="FF"/>
          <w:sz w:val="24"/>
          <w:szCs w:val="24"/>
        </w:rPr>
      </w:pPr>
    </w:p>
    <w:p w:rsidR="2205420F" w:rsidP="2205420F" w:rsidRDefault="2205420F" w14:paraId="6B1B2510" w14:textId="7307384C">
      <w:pPr>
        <w:pStyle w:val="Normal"/>
        <w:spacing w:after="0" w:line="257" w:lineRule="auto"/>
        <w:rPr>
          <w:rFonts w:ascii="Calibri" w:hAnsi="Calibri" w:eastAsia="Calibri" w:cs="Calibri"/>
          <w:color w:val="000000" w:themeColor="text1" w:themeTint="FF" w:themeShade="FF"/>
          <w:sz w:val="24"/>
          <w:szCs w:val="24"/>
        </w:rPr>
      </w:pPr>
    </w:p>
    <w:p w:rsidR="2205420F" w:rsidP="2205420F" w:rsidRDefault="2205420F" w14:paraId="000A15EC" w14:textId="24CB0B47">
      <w:pPr>
        <w:pStyle w:val="Normal"/>
        <w:spacing w:after="0" w:line="257" w:lineRule="auto"/>
        <w:rPr>
          <w:rFonts w:ascii="Calibri" w:hAnsi="Calibri" w:eastAsia="Calibri" w:cs="Calibri"/>
          <w:color w:val="000000" w:themeColor="text1" w:themeTint="FF" w:themeShade="FF"/>
          <w:sz w:val="24"/>
          <w:szCs w:val="24"/>
        </w:rPr>
      </w:pPr>
    </w:p>
    <w:p w:rsidR="008A4E26" w:rsidP="671FE7F0" w:rsidRDefault="008A4E26" w14:paraId="7C2B4D47" w14:textId="4DEB0D7F">
      <w:pPr>
        <w:spacing w:after="0" w:line="257" w:lineRule="auto"/>
        <w:rPr>
          <w:rFonts w:ascii="Calibri" w:hAnsi="Calibri" w:eastAsia="Calibri" w:cs="Calibri"/>
          <w:color w:val="000000" w:themeColor="text1" w:themeTint="FF" w:themeShade="FF"/>
          <w:sz w:val="24"/>
          <w:szCs w:val="24"/>
        </w:rPr>
      </w:pPr>
    </w:p>
    <w:p w:rsidR="008A4E26" w:rsidP="671FE7F0" w:rsidRDefault="008A4E26" w14:paraId="5F0272CD" w14:textId="4BAF5239">
      <w:pPr>
        <w:spacing w:after="0" w:line="240" w:lineRule="auto"/>
        <w:rPr>
          <w:rFonts w:cs="Calibri" w:cstheme="minorAscii"/>
          <w:sz w:val="24"/>
          <w:szCs w:val="24"/>
        </w:rPr>
      </w:pPr>
      <w:r w:rsidRPr="0654898C" w:rsidR="4E1B4DFB">
        <w:rPr>
          <w:rFonts w:eastAsia="Calibri" w:cs="Calibri" w:cstheme="minorAscii"/>
          <w:color w:val="000000" w:themeColor="text1" w:themeTint="FF" w:themeShade="FF"/>
          <w:sz w:val="24"/>
          <w:szCs w:val="24"/>
          <w:u w:val="single"/>
        </w:rPr>
        <w:t xml:space="preserve">Key messages of </w:t>
      </w:r>
      <w:r w:rsidRPr="0654898C" w:rsidR="7DFC78E3">
        <w:rPr>
          <w:rFonts w:eastAsia="Calibri" w:cs="Calibri" w:cstheme="minorAscii"/>
          <w:color w:val="000000" w:themeColor="text1" w:themeTint="FF" w:themeShade="FF"/>
          <w:sz w:val="24"/>
          <w:szCs w:val="24"/>
          <w:u w:val="single"/>
        </w:rPr>
        <w:t>L</w:t>
      </w:r>
      <w:r w:rsidRPr="0654898C" w:rsidR="4E1B4DFB">
        <w:rPr>
          <w:rFonts w:eastAsia="Calibri" w:cs="Calibri" w:cstheme="minorAscii"/>
          <w:color w:val="000000" w:themeColor="text1" w:themeTint="FF" w:themeShade="FF"/>
          <w:sz w:val="24"/>
          <w:szCs w:val="24"/>
          <w:u w:val="single"/>
        </w:rPr>
        <w:t>esson 3</w:t>
      </w:r>
      <w:r w:rsidRPr="0654898C" w:rsidR="4E1B4DFB">
        <w:rPr>
          <w:rFonts w:eastAsia="Calibri" w:cs="Calibri" w:cstheme="minorAscii"/>
          <w:sz w:val="24"/>
          <w:szCs w:val="24"/>
          <w:lang w:val="en-US"/>
        </w:rPr>
        <w:t xml:space="preserve"> </w:t>
      </w:r>
    </w:p>
    <w:p w:rsidR="008A4E26" w:rsidP="671FE7F0" w:rsidRDefault="008A4E26" w14:paraId="589C8DED" w14:textId="2A1C3403">
      <w:pPr>
        <w:spacing w:after="0" w:line="240" w:lineRule="auto"/>
        <w:rPr>
          <w:rFonts w:eastAsia="Calibri"/>
          <w:color w:val="000000" w:themeColor="text1" w:themeTint="FF" w:themeShade="FF"/>
          <w:sz w:val="24"/>
          <w:szCs w:val="24"/>
          <w:lang w:val="en-US"/>
        </w:rPr>
      </w:pPr>
      <w:r w:rsidRPr="6A48A97D" w:rsidR="4E1B4DFB">
        <w:rPr>
          <w:rFonts w:eastAsia="Calibri"/>
          <w:color w:val="000000" w:themeColor="text1" w:themeTint="FF" w:themeShade="FF"/>
          <w:sz w:val="24"/>
          <w:szCs w:val="24"/>
        </w:rPr>
        <w:t>1. We are born able to cope with stress and with practice we can keep getting better</w:t>
      </w:r>
      <w:r w:rsidRPr="6A48A97D" w:rsidR="1F4C2264">
        <w:rPr>
          <w:rFonts w:eastAsia="Calibri"/>
          <w:color w:val="000000" w:themeColor="text1" w:themeTint="FF" w:themeShade="FF"/>
          <w:sz w:val="24"/>
          <w:szCs w:val="24"/>
        </w:rPr>
        <w:t>.</w:t>
      </w:r>
    </w:p>
    <w:p w:rsidR="008A4E26" w:rsidP="671FE7F0" w:rsidRDefault="008A4E26" w14:paraId="18B172E6" w14:textId="07267388">
      <w:pPr>
        <w:spacing w:after="0" w:line="240" w:lineRule="auto"/>
        <w:rPr>
          <w:rFonts w:eastAsia="Calibri"/>
          <w:color w:val="000000" w:themeColor="text1" w:themeTint="FF" w:themeShade="FF"/>
          <w:sz w:val="24"/>
          <w:szCs w:val="24"/>
          <w:lang w:val="en-US"/>
        </w:rPr>
      </w:pPr>
      <w:r w:rsidRPr="6A48A97D" w:rsidR="4E1B4DFB">
        <w:rPr>
          <w:rFonts w:eastAsia="Calibri"/>
          <w:color w:val="000000" w:themeColor="text1" w:themeTint="FF" w:themeShade="FF"/>
          <w:sz w:val="24"/>
          <w:szCs w:val="24"/>
        </w:rPr>
        <w:t>2. Understanding how our brains are developing in adolescence can help us build our own and our friends’ stress resilience</w:t>
      </w:r>
      <w:r w:rsidRPr="6A48A97D" w:rsidR="5E903998">
        <w:rPr>
          <w:rFonts w:eastAsia="Calibri"/>
          <w:color w:val="000000" w:themeColor="text1" w:themeTint="FF" w:themeShade="FF"/>
          <w:sz w:val="24"/>
          <w:szCs w:val="24"/>
        </w:rPr>
        <w:t>.</w:t>
      </w:r>
    </w:p>
    <w:p w:rsidR="008A4E26" w:rsidP="671FE7F0" w:rsidRDefault="008A4E26" w14:paraId="15FA178C" w14:textId="68422C3B">
      <w:pPr>
        <w:spacing w:after="0" w:line="240" w:lineRule="auto"/>
        <w:rPr>
          <w:rFonts w:eastAsia="Calibri"/>
          <w:color w:val="000000" w:themeColor="text1" w:themeTint="FF" w:themeShade="FF"/>
          <w:sz w:val="24"/>
          <w:szCs w:val="24"/>
          <w:lang w:val="en-US"/>
        </w:rPr>
      </w:pPr>
      <w:r w:rsidRPr="6A48A97D" w:rsidR="4E1B4DFB">
        <w:rPr>
          <w:rFonts w:eastAsia="Calibri"/>
          <w:color w:val="000000" w:themeColor="text1" w:themeTint="FF" w:themeShade="FF"/>
          <w:sz w:val="24"/>
          <w:szCs w:val="24"/>
        </w:rPr>
        <w:t xml:space="preserve">3. Personal actions can make </w:t>
      </w:r>
      <w:r w:rsidRPr="6A48A97D" w:rsidR="4E1B4DFB">
        <w:rPr>
          <w:rFonts w:eastAsia="Calibri"/>
          <w:color w:val="000000" w:themeColor="text1" w:themeTint="FF" w:themeShade="FF"/>
          <w:sz w:val="24"/>
          <w:szCs w:val="24"/>
        </w:rPr>
        <w:t>a big difference</w:t>
      </w:r>
      <w:r w:rsidRPr="6A48A97D" w:rsidR="4E1B4DFB">
        <w:rPr>
          <w:rFonts w:eastAsia="Calibri"/>
          <w:color w:val="000000" w:themeColor="text1" w:themeTint="FF" w:themeShade="FF"/>
          <w:sz w:val="24"/>
          <w:szCs w:val="24"/>
        </w:rPr>
        <w:t xml:space="preserve"> to mental well-being</w:t>
      </w:r>
      <w:r w:rsidRPr="6A48A97D" w:rsidR="5B2B1A20">
        <w:rPr>
          <w:rFonts w:eastAsia="Calibri"/>
          <w:color w:val="000000" w:themeColor="text1" w:themeTint="FF" w:themeShade="FF"/>
          <w:sz w:val="24"/>
          <w:szCs w:val="24"/>
        </w:rPr>
        <w:t>.</w:t>
      </w:r>
    </w:p>
    <w:p w:rsidR="008A4E26" w:rsidP="671FE7F0" w:rsidRDefault="008A4E26" w14:paraId="2B15B257" w14:textId="411D9296">
      <w:pPr>
        <w:spacing w:after="0" w:line="240" w:lineRule="auto"/>
        <w:rPr>
          <w:rFonts w:eastAsia="Calibri"/>
          <w:color w:val="000000" w:themeColor="text1" w:themeTint="FF" w:themeShade="FF"/>
          <w:sz w:val="24"/>
          <w:szCs w:val="24"/>
          <w:lang w:val="en-US"/>
        </w:rPr>
      </w:pPr>
      <w:r w:rsidRPr="6A48A97D" w:rsidR="4E1B4DFB">
        <w:rPr>
          <w:rFonts w:eastAsia="Calibri"/>
          <w:color w:val="000000" w:themeColor="text1" w:themeTint="FF" w:themeShade="FF"/>
          <w:sz w:val="24"/>
          <w:szCs w:val="24"/>
        </w:rPr>
        <w:t xml:space="preserve">4. </w:t>
      </w:r>
      <w:r w:rsidRPr="6A48A97D" w:rsidR="6D88B954">
        <w:rPr>
          <w:rFonts w:eastAsia="Calibri"/>
          <w:color w:val="000000" w:themeColor="text1" w:themeTint="FF" w:themeShade="FF"/>
          <w:sz w:val="24"/>
          <w:szCs w:val="24"/>
        </w:rPr>
        <w:t>Friends can cause us stress but also help us reduce our stress.</w:t>
      </w:r>
    </w:p>
    <w:p w:rsidR="008A4E26" w:rsidP="00F7763A" w:rsidRDefault="008A4E26" w14:paraId="5A47E1FA" w14:textId="4C908206">
      <w:pPr>
        <w:spacing w:after="0" w:line="240" w:lineRule="auto"/>
      </w:pPr>
    </w:p>
    <w:p w:rsidR="006A05D3" w:rsidP="2205420F" w:rsidRDefault="006A05D3" w14:paraId="5635E4E8" w14:textId="4D46A19F">
      <w:pPr>
        <w:pStyle w:val="Normal"/>
        <w:spacing w:after="0" w:line="240" w:lineRule="auto"/>
      </w:pPr>
    </w:p>
    <w:p w:rsidRPr="006A05D3" w:rsidR="006A05D3" w:rsidP="507E39AA" w:rsidRDefault="006A05D3" w14:paraId="2E8693D4" w14:textId="5A9CC1E8">
      <w:pPr>
        <w:spacing w:after="0" w:line="257" w:lineRule="auto"/>
        <w:rPr>
          <w:b w:val="1"/>
          <w:bCs w:val="1"/>
          <w:i w:val="1"/>
          <w:iCs w:val="1"/>
        </w:rPr>
      </w:pPr>
      <w:r w:rsidRPr="7F523FCA" w:rsidR="006A05D3">
        <w:rPr>
          <w:b w:val="1"/>
          <w:bCs w:val="1"/>
          <w:i w:val="1"/>
          <w:iCs w:val="1"/>
        </w:rPr>
        <w:t xml:space="preserve">This is the end of the lesson material for </w:t>
      </w:r>
      <w:r w:rsidRPr="7F523FCA" w:rsidR="006A05D3">
        <w:rPr>
          <w:b w:val="1"/>
          <w:bCs w:val="1"/>
          <w:i w:val="1"/>
          <w:iCs w:val="1"/>
        </w:rPr>
        <w:t>BReal</w:t>
      </w:r>
      <w:r w:rsidRPr="7F523FCA" w:rsidR="006A05D3">
        <w:rPr>
          <w:b w:val="1"/>
          <w:bCs w:val="1"/>
          <w:i w:val="1"/>
          <w:iCs w:val="1"/>
        </w:rPr>
        <w:t xml:space="preserve">: Building </w:t>
      </w:r>
      <w:r w:rsidRPr="7F523FCA" w:rsidR="00D71888">
        <w:rPr>
          <w:b w:val="1"/>
          <w:bCs w:val="1"/>
          <w:i w:val="1"/>
          <w:iCs w:val="1"/>
        </w:rPr>
        <w:t>s</w:t>
      </w:r>
      <w:r w:rsidRPr="7F523FCA" w:rsidR="006A05D3">
        <w:rPr>
          <w:b w:val="1"/>
          <w:bCs w:val="1"/>
          <w:i w:val="1"/>
          <w:iCs w:val="1"/>
        </w:rPr>
        <w:t xml:space="preserve">tress </w:t>
      </w:r>
      <w:r w:rsidRPr="7F523FCA" w:rsidR="1CAD31DB">
        <w:rPr>
          <w:b w:val="1"/>
          <w:bCs w:val="1"/>
          <w:i w:val="1"/>
          <w:iCs w:val="1"/>
        </w:rPr>
        <w:t>r</w:t>
      </w:r>
      <w:r w:rsidRPr="7F523FCA" w:rsidR="006A05D3">
        <w:rPr>
          <w:b w:val="1"/>
          <w:bCs w:val="1"/>
          <w:i w:val="1"/>
          <w:iCs w:val="1"/>
        </w:rPr>
        <w:t xml:space="preserve">esilience in </w:t>
      </w:r>
      <w:r w:rsidRPr="7F523FCA" w:rsidR="2EC3F299">
        <w:rPr>
          <w:b w:val="1"/>
          <w:bCs w:val="1"/>
          <w:i w:val="1"/>
          <w:iCs w:val="1"/>
        </w:rPr>
        <w:t>e</w:t>
      </w:r>
      <w:r w:rsidRPr="7F523FCA" w:rsidR="006A05D3">
        <w:rPr>
          <w:b w:val="1"/>
          <w:bCs w:val="1"/>
          <w:i w:val="1"/>
          <w:iCs w:val="1"/>
        </w:rPr>
        <w:t xml:space="preserve">arly </w:t>
      </w:r>
      <w:r w:rsidRPr="7F523FCA" w:rsidR="2F23DD91">
        <w:rPr>
          <w:b w:val="1"/>
          <w:bCs w:val="1"/>
          <w:i w:val="1"/>
          <w:iCs w:val="1"/>
        </w:rPr>
        <w:t>a</w:t>
      </w:r>
      <w:r w:rsidRPr="7F523FCA" w:rsidR="006A05D3">
        <w:rPr>
          <w:b w:val="1"/>
          <w:bCs w:val="1"/>
          <w:i w:val="1"/>
          <w:iCs w:val="1"/>
        </w:rPr>
        <w:t xml:space="preserve">dolescents’ </w:t>
      </w:r>
      <w:r w:rsidRPr="7F523FCA" w:rsidR="0E1DF14A">
        <w:rPr>
          <w:b w:val="1"/>
          <w:bCs w:val="1"/>
          <w:i w:val="1"/>
          <w:iCs w:val="1"/>
        </w:rPr>
        <w:t>l</w:t>
      </w:r>
      <w:r w:rsidRPr="7F523FCA" w:rsidR="006A05D3">
        <w:rPr>
          <w:b w:val="1"/>
          <w:bCs w:val="1"/>
          <w:i w:val="1"/>
          <w:iCs w:val="1"/>
        </w:rPr>
        <w:t xml:space="preserve">ives. We hope you have found the information and exercises </w:t>
      </w:r>
      <w:r w:rsidRPr="7F523FCA" w:rsidR="006A05D3">
        <w:rPr>
          <w:b w:val="1"/>
          <w:bCs w:val="1"/>
          <w:i w:val="1"/>
          <w:iCs w:val="1"/>
        </w:rPr>
        <w:t>useful, and</w:t>
      </w:r>
      <w:r w:rsidRPr="7F523FCA" w:rsidR="006A05D3">
        <w:rPr>
          <w:b w:val="1"/>
          <w:bCs w:val="1"/>
          <w:i w:val="1"/>
          <w:iCs w:val="1"/>
        </w:rPr>
        <w:t xml:space="preserve"> will continue to incorporate what you learned going forward in your life. From all of us on the </w:t>
      </w:r>
      <w:r w:rsidRPr="7F523FCA" w:rsidR="006A05D3">
        <w:rPr>
          <w:b w:val="1"/>
          <w:bCs w:val="1"/>
          <w:i w:val="1"/>
          <w:iCs w:val="1"/>
        </w:rPr>
        <w:t>BReal</w:t>
      </w:r>
      <w:r w:rsidRPr="7F523FCA" w:rsidR="006A05D3">
        <w:rPr>
          <w:b w:val="1"/>
          <w:bCs w:val="1"/>
          <w:i w:val="1"/>
          <w:iCs w:val="1"/>
        </w:rPr>
        <w:t xml:space="preserve"> team at the University of Oxford, we wish you well!</w:t>
      </w:r>
    </w:p>
    <w:p w:rsidR="7F523FCA" w:rsidP="7F523FCA" w:rsidRDefault="7F523FCA" w14:paraId="2473C9DD" w14:textId="3C53DDBE">
      <w:pPr>
        <w:spacing w:after="0" w:line="257" w:lineRule="auto"/>
        <w:rPr>
          <w:b w:val="1"/>
          <w:bCs w:val="1"/>
          <w:i w:val="1"/>
          <w:iCs w:val="1"/>
        </w:rPr>
      </w:pPr>
    </w:p>
    <w:p w:rsidR="7FA94549" w:rsidP="7F523FCA" w:rsidRDefault="7FA94549" w14:paraId="1D0D8705" w14:textId="20B19EF8">
      <w:pPr>
        <w:pStyle w:val="Normal"/>
        <w:spacing w:after="0" w:line="257" w:lineRule="auto"/>
        <w:jc w:val="center"/>
      </w:pPr>
      <w:r w:rsidR="7FA94549">
        <w:drawing>
          <wp:inline wp14:editId="7C0C184A" wp14:anchorId="5BACFE63">
            <wp:extent cx="499231" cy="990600"/>
            <wp:effectExtent l="0" t="0" r="0" b="0"/>
            <wp:docPr id="638892296" name="" title=""/>
            <wp:cNvGraphicFramePr>
              <a:graphicFrameLocks noChangeAspect="1"/>
            </wp:cNvGraphicFramePr>
            <a:graphic>
              <a:graphicData uri="http://schemas.openxmlformats.org/drawingml/2006/picture">
                <pic:pic>
                  <pic:nvPicPr>
                    <pic:cNvPr id="0" name=""/>
                    <pic:cNvPicPr/>
                  </pic:nvPicPr>
                  <pic:blipFill>
                    <a:blip r:embed="R5115afd28a2a4009">
                      <a:extLst>
                        <a:ext xmlns:a="http://schemas.openxmlformats.org/drawingml/2006/main" uri="{28A0092B-C50C-407E-A947-70E740481C1C}">
                          <a14:useLocalDpi val="0"/>
                        </a:ext>
                      </a:extLst>
                    </a:blip>
                    <a:stretch>
                      <a:fillRect/>
                    </a:stretch>
                  </pic:blipFill>
                  <pic:spPr>
                    <a:xfrm>
                      <a:off x="0" y="0"/>
                      <a:ext cx="499231" cy="990600"/>
                    </a:xfrm>
                    <a:prstGeom prst="rect">
                      <a:avLst/>
                    </a:prstGeom>
                  </pic:spPr>
                </pic:pic>
              </a:graphicData>
            </a:graphic>
          </wp:inline>
        </w:drawing>
      </w:r>
      <w:r>
        <w:br/>
      </w:r>
    </w:p>
    <w:sectPr w:rsidRPr="006A05D3" w:rsidR="006A05D3" w:rsidSect="008A4E26">
      <w:headerReference w:type="default" r:id="rId12"/>
      <w:footerReference w:type="even" r:id="rId13"/>
      <w:footerReference w:type="default" r:id="rId14"/>
      <w:pgSz w:w="11906" w:h="16838"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288F" w:rsidP="00A34104" w:rsidRDefault="00EB288F" w14:paraId="7E8E86F8" w14:textId="77777777">
      <w:pPr>
        <w:spacing w:after="0" w:line="240" w:lineRule="auto"/>
      </w:pPr>
      <w:r>
        <w:separator/>
      </w:r>
    </w:p>
  </w:endnote>
  <w:endnote w:type="continuationSeparator" w:id="0">
    <w:p w:rsidR="00EB288F" w:rsidP="00A34104" w:rsidRDefault="00EB288F" w14:paraId="7C7A2EC6" w14:textId="77777777">
      <w:pPr>
        <w:spacing w:after="0" w:line="240" w:lineRule="auto"/>
      </w:pPr>
      <w:r>
        <w:continuationSeparator/>
      </w:r>
    </w:p>
  </w:endnote>
  <w:endnote w:type="continuationNotice" w:id="1">
    <w:p w:rsidR="00EB288F" w:rsidRDefault="00EB288F" w14:paraId="0FE7B0B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w:fontKey="{585EBCB2-67A5-2E40-92F3-BB9DFE1B0EDF}" r:id="rId1"/>
  </w:font>
  <w:font w:name="Times New Roman">
    <w:panose1 w:val="02020603050405020304"/>
    <w:charset w:val="00"/>
    <w:family w:val="roman"/>
    <w:pitch w:val="variable"/>
    <w:sig w:usb0="E0002EFF" w:usb1="C000785B" w:usb2="00000009" w:usb3="00000000" w:csb0="000001FF" w:csb1="00000000"/>
    <w:embedRegular w:fontKey="{A92D049D-ED7E-5A4B-9340-DDD51BF928BF}" r:id="rId2"/>
    <w:embedBold w:fontKey="{B427B325-916B-2E4D-8D3A-58B079E3C3DA}" r:id="rId3"/>
    <w:embedItalic w:fontKey="{282A959B-5170-864D-A2CD-F6823D4C90C7}" r:id="rId4"/>
    <w:embedBoldItalic w:fontKey="{BB6C3568-4037-FB41-9C61-5331BF0F6ED7}" r:id="rId5"/>
  </w:font>
  <w:font w:name="Calibri">
    <w:panose1 w:val="020F0502020204030204"/>
    <w:charset w:val="00"/>
    <w:family w:val="swiss"/>
    <w:pitch w:val="variable"/>
    <w:sig w:usb0="E0002AFF" w:usb1="C000247B" w:usb2="00000009" w:usb3="00000000" w:csb0="000001FF" w:csb1="00000000"/>
    <w:embedRegular w:fontKey="{175D0986-D61A-D04C-862F-6CE779FA873D}" r:id="rId6"/>
    <w:embedBold w:fontKey="{697524E8-0B07-8A40-A7EC-AA6A688B6B0C}" r:id="rId7"/>
    <w:embedItalic w:fontKey="{19B3C8C9-FF08-F342-92B6-3D19757709AE}" r:id="rId8"/>
    <w:embedBoldItalic w:fontKey="{6893083C-41AF-FE40-A183-9B31BA32FC54}" r:id="rId9"/>
  </w:font>
  <w:font w:name="Segoe UI">
    <w:panose1 w:val="020B0604020202020204"/>
    <w:charset w:val="00"/>
    <w:family w:val="swiss"/>
    <w:pitch w:val="variable"/>
    <w:sig w:usb0="E4002EFF" w:usb1="C000E47F" w:usb2="00000009" w:usb3="00000000" w:csb0="000001FF" w:csb1="00000000"/>
    <w:embedRegular w:fontKey="{6A44EEBF-9607-844D-BAA6-7259CD3F36E6}" r:id="rId10"/>
  </w:font>
  <w:font w:name="Anton">
    <w:panose1 w:val="00000000000000000000"/>
    <w:charset w:val="4D"/>
    <w:family w:val="auto"/>
    <w:pitch w:val="variable"/>
    <w:sig w:usb0="A00000FF" w:usb1="4000207B" w:usb2="00000000" w:usb3="00000000" w:csb0="00000193" w:csb1="00000000"/>
    <w:embedRegular w:fontKey="{D4BF2C4F-B731-BB47-8E81-F67A64E2345E}" r:id="rId11"/>
    <w:embedBold w:fontKey="{86FBD372-EB1C-8448-B5C0-2740FF10E015}" r:id="rId12"/>
  </w:font>
  <w:font w:name="Calibri Light">
    <w:panose1 w:val="020F0302020204030204"/>
    <w:charset w:val="00"/>
    <w:family w:val="swiss"/>
    <w:pitch w:val="variable"/>
    <w:sig w:usb0="E0002AFF" w:usb1="C000247B" w:usb2="00000009" w:usb3="00000000" w:csb0="000001FF" w:csb1="00000000"/>
    <w:embedRegular w:fontKey="{79F8B954-7D87-4646-8397-EAD3CD3473C5}" r:id="rId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8484751"/>
      <w:docPartObj>
        <w:docPartGallery w:val="Page Numbers (Bottom of Page)"/>
        <w:docPartUnique/>
      </w:docPartObj>
    </w:sdtPr>
    <w:sdtContent>
      <w:p w:rsidR="00C569CC" w:rsidP="0089224C" w:rsidRDefault="00C569CC" w14:paraId="1C59878C" w14:textId="0D08686C">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C569CC" w:rsidP="00C569CC" w:rsidRDefault="00C569CC" w14:paraId="54A8AA7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7711270"/>
      <w:docPartObj>
        <w:docPartGallery w:val="Page Numbers (Bottom of Page)"/>
        <w:docPartUnique/>
      </w:docPartObj>
    </w:sdtPr>
    <w:sdtContent>
      <w:p w:rsidR="00C569CC" w:rsidP="0089224C" w:rsidRDefault="00C569CC" w14:paraId="4E781C7A" w14:textId="1F77FDB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C569CC" w:rsidP="00C569CC" w:rsidRDefault="00C569CC" w14:paraId="369A07B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288F" w:rsidP="00A34104" w:rsidRDefault="00EB288F" w14:paraId="23F61853" w14:textId="77777777">
      <w:pPr>
        <w:spacing w:after="0" w:line="240" w:lineRule="auto"/>
      </w:pPr>
      <w:r>
        <w:separator/>
      </w:r>
    </w:p>
  </w:footnote>
  <w:footnote w:type="continuationSeparator" w:id="0">
    <w:p w:rsidR="00EB288F" w:rsidP="00A34104" w:rsidRDefault="00EB288F" w14:paraId="069F70AB" w14:textId="77777777">
      <w:pPr>
        <w:spacing w:after="0" w:line="240" w:lineRule="auto"/>
      </w:pPr>
      <w:r>
        <w:continuationSeparator/>
      </w:r>
    </w:p>
  </w:footnote>
  <w:footnote w:type="continuationNotice" w:id="1">
    <w:p w:rsidR="00EB288F" w:rsidRDefault="00EB288F" w14:paraId="1F8EC9C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p14">
  <w:p w:rsidR="00A34104" w:rsidRDefault="008A4E26" w14:paraId="3C7F3674" w14:textId="5270BD55">
    <w:pPr>
      <w:pStyle w:val="Header"/>
    </w:pPr>
    <w:r>
      <w:rPr>
        <w:noProof/>
      </w:rPr>
      <w:drawing>
        <wp:anchor distT="0" distB="0" distL="114300" distR="114300" simplePos="0" relativeHeight="251659264" behindDoc="1" locked="0" layoutInCell="1" allowOverlap="1" wp14:anchorId="17BDDDBE" wp14:editId="7634FB5A">
          <wp:simplePos x="0" y="0"/>
          <wp:positionH relativeFrom="column">
            <wp:posOffset>5960110</wp:posOffset>
          </wp:positionH>
          <wp:positionV relativeFrom="paragraph">
            <wp:posOffset>-473710</wp:posOffset>
          </wp:positionV>
          <wp:extent cx="1461135" cy="975360"/>
          <wp:effectExtent l="0" t="0" r="0" b="2540"/>
          <wp:wrapTight wrapText="bothSides">
            <wp:wrapPolygon edited="0">
              <wp:start x="0" y="0"/>
              <wp:lineTo x="0" y="21375"/>
              <wp:lineTo x="21403" y="21375"/>
              <wp:lineTo x="21403" y="0"/>
              <wp:lineTo x="0" y="0"/>
            </wp:wrapPolygon>
          </wp:wrapTight>
          <wp:docPr id="8" name="Picture 8"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enn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135" cy="975360"/>
                  </a:xfrm>
                  <a:prstGeom prst="rect">
                    <a:avLst/>
                  </a:prstGeom>
                </pic:spPr>
              </pic:pic>
            </a:graphicData>
          </a:graphic>
          <wp14:sizeRelH relativeFrom="page">
            <wp14:pctWidth>0</wp14:pctWidth>
          </wp14:sizeRelH>
          <wp14:sizeRelV relativeFrom="page">
            <wp14:pctHeight>0</wp14:pctHeight>
          </wp14:sizeRelV>
        </wp:anchor>
      </w:drawing>
    </w:r>
    <w:r w:rsidRPr="00E7733A">
      <w:rPr>
        <w:noProof/>
      </w:rPr>
      <w:drawing>
        <wp:anchor distT="0" distB="0" distL="114300" distR="114300" simplePos="0" relativeHeight="251660288" behindDoc="0" locked="0" layoutInCell="1" allowOverlap="1" wp14:anchorId="4B2E6646" wp14:editId="2E79155A">
          <wp:simplePos x="0" y="0"/>
          <wp:positionH relativeFrom="column">
            <wp:posOffset>5554134</wp:posOffset>
          </wp:positionH>
          <wp:positionV relativeFrom="paragraph">
            <wp:posOffset>-312420</wp:posOffset>
          </wp:positionV>
          <wp:extent cx="622300" cy="622300"/>
          <wp:effectExtent l="0" t="0" r="0" b="0"/>
          <wp:wrapThrough wrapText="bothSides">
            <wp:wrapPolygon edited="0">
              <wp:start x="0" y="0"/>
              <wp:lineTo x="0" y="21159"/>
              <wp:lineTo x="21159" y="21159"/>
              <wp:lineTo x="21159" y="0"/>
              <wp:lineTo x="0" y="0"/>
            </wp:wrapPolygon>
          </wp:wrapThrough>
          <wp:docPr id="2" name="Picture 7" descr="A picture containing text&#10;&#10;Description automatically generated">
            <a:extLst xmlns:a="http://schemas.openxmlformats.org/drawingml/2006/main">
              <a:ext uri="{FF2B5EF4-FFF2-40B4-BE49-F238E27FC236}">
                <a16:creationId xmlns:a16="http://schemas.microsoft.com/office/drawing/2014/main" id="{D2312F76-726A-0A81-C572-292D95F31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10;&#10;Description automatically generated">
                    <a:extLst>
                      <a:ext uri="{FF2B5EF4-FFF2-40B4-BE49-F238E27FC236}">
                        <a16:creationId xmlns:a16="http://schemas.microsoft.com/office/drawing/2014/main" id="{D2312F76-726A-0A81-C572-292D95F31FA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2300" cy="622300"/>
                  </a:xfrm>
                  <a:prstGeom prst="rect">
                    <a:avLst/>
                  </a:prstGeom>
                </pic:spPr>
              </pic:pic>
            </a:graphicData>
          </a:graphic>
          <wp14:sizeRelH relativeFrom="page">
            <wp14:pctWidth>0</wp14:pctWidth>
          </wp14:sizeRelH>
          <wp14:sizeRelV relativeFrom="page">
            <wp14:pctHeight>0</wp14:pctHeight>
          </wp14:sizeRelV>
        </wp:anchor>
      </w:drawing>
    </w:r>
    <w:r w:rsidR="008C7B76">
      <w:tab/>
    </w:r>
    <w:r w:rsidR="008C7B7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1FBD"/>
    <w:multiLevelType w:val="multilevel"/>
    <w:tmpl w:val="B23E6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1E73F5"/>
    <w:multiLevelType w:val="hybridMultilevel"/>
    <w:tmpl w:val="863E5EA2"/>
    <w:lvl w:ilvl="0" w:tplc="CA64E988">
      <w:start w:val="1"/>
      <w:numFmt w:val="upperLetter"/>
      <w:lvlText w:val="%1."/>
      <w:lvlJc w:val="left"/>
      <w:pPr>
        <w:ind w:left="720" w:hanging="360"/>
      </w:pPr>
    </w:lvl>
    <w:lvl w:ilvl="1" w:tplc="B9184A42">
      <w:start w:val="1"/>
      <w:numFmt w:val="lowerLetter"/>
      <w:lvlText w:val="%2."/>
      <w:lvlJc w:val="left"/>
      <w:pPr>
        <w:ind w:left="1440" w:hanging="360"/>
      </w:pPr>
    </w:lvl>
    <w:lvl w:ilvl="2" w:tplc="4F062948">
      <w:start w:val="1"/>
      <w:numFmt w:val="lowerRoman"/>
      <w:lvlText w:val="%3."/>
      <w:lvlJc w:val="right"/>
      <w:pPr>
        <w:ind w:left="2160" w:hanging="180"/>
      </w:pPr>
    </w:lvl>
    <w:lvl w:ilvl="3" w:tplc="FDE01780">
      <w:start w:val="1"/>
      <w:numFmt w:val="decimal"/>
      <w:lvlText w:val="%4."/>
      <w:lvlJc w:val="left"/>
      <w:pPr>
        <w:ind w:left="2880" w:hanging="360"/>
      </w:pPr>
    </w:lvl>
    <w:lvl w:ilvl="4" w:tplc="10D89178">
      <w:start w:val="1"/>
      <w:numFmt w:val="lowerLetter"/>
      <w:lvlText w:val="%5."/>
      <w:lvlJc w:val="left"/>
      <w:pPr>
        <w:ind w:left="3600" w:hanging="360"/>
      </w:pPr>
    </w:lvl>
    <w:lvl w:ilvl="5" w:tplc="29B08EA8">
      <w:start w:val="1"/>
      <w:numFmt w:val="lowerRoman"/>
      <w:lvlText w:val="%6."/>
      <w:lvlJc w:val="right"/>
      <w:pPr>
        <w:ind w:left="4320" w:hanging="180"/>
      </w:pPr>
    </w:lvl>
    <w:lvl w:ilvl="6" w:tplc="4CF01FDA">
      <w:start w:val="1"/>
      <w:numFmt w:val="decimal"/>
      <w:lvlText w:val="%7."/>
      <w:lvlJc w:val="left"/>
      <w:pPr>
        <w:ind w:left="5040" w:hanging="360"/>
      </w:pPr>
    </w:lvl>
    <w:lvl w:ilvl="7" w:tplc="440AB61C">
      <w:start w:val="1"/>
      <w:numFmt w:val="lowerLetter"/>
      <w:lvlText w:val="%8."/>
      <w:lvlJc w:val="left"/>
      <w:pPr>
        <w:ind w:left="5760" w:hanging="360"/>
      </w:pPr>
    </w:lvl>
    <w:lvl w:ilvl="8" w:tplc="F3A492E2">
      <w:start w:val="1"/>
      <w:numFmt w:val="lowerRoman"/>
      <w:lvlText w:val="%9."/>
      <w:lvlJc w:val="right"/>
      <w:pPr>
        <w:ind w:left="6480" w:hanging="180"/>
      </w:pPr>
    </w:lvl>
  </w:abstractNum>
  <w:abstractNum w:abstractNumId="2" w15:restartNumberingAfterBreak="0">
    <w:nsid w:val="1FDB3394"/>
    <w:multiLevelType w:val="hybridMultilevel"/>
    <w:tmpl w:val="EB6405BE"/>
    <w:lvl w:ilvl="0" w:tplc="B0E27910">
      <w:start w:val="1"/>
      <w:numFmt w:val="decimal"/>
      <w:lvlText w:val="%1."/>
      <w:lvlJc w:val="left"/>
      <w:pPr>
        <w:ind w:left="720" w:hanging="360"/>
      </w:pPr>
    </w:lvl>
    <w:lvl w:ilvl="1" w:tplc="BAE461D0">
      <w:start w:val="1"/>
      <w:numFmt w:val="lowerLetter"/>
      <w:lvlText w:val="%2."/>
      <w:lvlJc w:val="left"/>
      <w:pPr>
        <w:ind w:left="1440" w:hanging="360"/>
      </w:pPr>
    </w:lvl>
    <w:lvl w:ilvl="2" w:tplc="FC4C9554">
      <w:start w:val="1"/>
      <w:numFmt w:val="lowerRoman"/>
      <w:lvlText w:val="%3."/>
      <w:lvlJc w:val="right"/>
      <w:pPr>
        <w:ind w:left="2160" w:hanging="180"/>
      </w:pPr>
    </w:lvl>
    <w:lvl w:ilvl="3" w:tplc="21400FE6">
      <w:start w:val="1"/>
      <w:numFmt w:val="decimal"/>
      <w:lvlText w:val="%4."/>
      <w:lvlJc w:val="left"/>
      <w:pPr>
        <w:ind w:left="2880" w:hanging="360"/>
      </w:pPr>
    </w:lvl>
    <w:lvl w:ilvl="4" w:tplc="2FA4F6CA">
      <w:start w:val="1"/>
      <w:numFmt w:val="lowerLetter"/>
      <w:lvlText w:val="%5."/>
      <w:lvlJc w:val="left"/>
      <w:pPr>
        <w:ind w:left="3600" w:hanging="360"/>
      </w:pPr>
    </w:lvl>
    <w:lvl w:ilvl="5" w:tplc="51A6E3EE">
      <w:start w:val="1"/>
      <w:numFmt w:val="lowerRoman"/>
      <w:lvlText w:val="%6."/>
      <w:lvlJc w:val="right"/>
      <w:pPr>
        <w:ind w:left="4320" w:hanging="180"/>
      </w:pPr>
    </w:lvl>
    <w:lvl w:ilvl="6" w:tplc="D6BC866A">
      <w:start w:val="1"/>
      <w:numFmt w:val="decimal"/>
      <w:lvlText w:val="%7."/>
      <w:lvlJc w:val="left"/>
      <w:pPr>
        <w:ind w:left="5040" w:hanging="360"/>
      </w:pPr>
    </w:lvl>
    <w:lvl w:ilvl="7" w:tplc="352A1528">
      <w:start w:val="1"/>
      <w:numFmt w:val="lowerLetter"/>
      <w:lvlText w:val="%8."/>
      <w:lvlJc w:val="left"/>
      <w:pPr>
        <w:ind w:left="5760" w:hanging="360"/>
      </w:pPr>
    </w:lvl>
    <w:lvl w:ilvl="8" w:tplc="0A9C5B1E">
      <w:start w:val="1"/>
      <w:numFmt w:val="lowerRoman"/>
      <w:lvlText w:val="%9."/>
      <w:lvlJc w:val="right"/>
      <w:pPr>
        <w:ind w:left="6480" w:hanging="180"/>
      </w:pPr>
    </w:lvl>
  </w:abstractNum>
  <w:abstractNum w:abstractNumId="3" w15:restartNumberingAfterBreak="0">
    <w:nsid w:val="2AC76214"/>
    <w:multiLevelType w:val="multilevel"/>
    <w:tmpl w:val="EA30B4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398332394">
    <w:abstractNumId w:val="1"/>
  </w:num>
  <w:num w:numId="2" w16cid:durableId="936595304">
    <w:abstractNumId w:val="2"/>
  </w:num>
  <w:num w:numId="3" w16cid:durableId="1724982878">
    <w:abstractNumId w:val="3"/>
  </w:num>
  <w:num w:numId="4" w16cid:durableId="170328085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632690"/>
    <w:rsid w:val="00024EAD"/>
    <w:rsid w:val="000530D3"/>
    <w:rsid w:val="000863F8"/>
    <w:rsid w:val="00091029"/>
    <w:rsid w:val="000923BD"/>
    <w:rsid w:val="000E3C5B"/>
    <w:rsid w:val="000F43F0"/>
    <w:rsid w:val="00101926"/>
    <w:rsid w:val="00101EA0"/>
    <w:rsid w:val="00111961"/>
    <w:rsid w:val="00111D14"/>
    <w:rsid w:val="00120E58"/>
    <w:rsid w:val="001250E6"/>
    <w:rsid w:val="00131C38"/>
    <w:rsid w:val="00140825"/>
    <w:rsid w:val="00156F54"/>
    <w:rsid w:val="00176FAF"/>
    <w:rsid w:val="001B05C3"/>
    <w:rsid w:val="001B3593"/>
    <w:rsid w:val="001C2251"/>
    <w:rsid w:val="001D5E55"/>
    <w:rsid w:val="001E396E"/>
    <w:rsid w:val="001E5B49"/>
    <w:rsid w:val="0020179A"/>
    <w:rsid w:val="002171D8"/>
    <w:rsid w:val="0022154F"/>
    <w:rsid w:val="002221D5"/>
    <w:rsid w:val="002308DF"/>
    <w:rsid w:val="00250D34"/>
    <w:rsid w:val="002655FA"/>
    <w:rsid w:val="00276A5B"/>
    <w:rsid w:val="00276BDE"/>
    <w:rsid w:val="002814BA"/>
    <w:rsid w:val="002823FB"/>
    <w:rsid w:val="002A6C06"/>
    <w:rsid w:val="002C0DF4"/>
    <w:rsid w:val="002C5FD0"/>
    <w:rsid w:val="0032351E"/>
    <w:rsid w:val="00331927"/>
    <w:rsid w:val="00336517"/>
    <w:rsid w:val="0033751E"/>
    <w:rsid w:val="00350366"/>
    <w:rsid w:val="00352E62"/>
    <w:rsid w:val="00353CA0"/>
    <w:rsid w:val="00370B65"/>
    <w:rsid w:val="00372DD1"/>
    <w:rsid w:val="00375B08"/>
    <w:rsid w:val="00381FFC"/>
    <w:rsid w:val="00394B59"/>
    <w:rsid w:val="003C0776"/>
    <w:rsid w:val="003C47C1"/>
    <w:rsid w:val="003E3285"/>
    <w:rsid w:val="003E633B"/>
    <w:rsid w:val="003E6878"/>
    <w:rsid w:val="003F4267"/>
    <w:rsid w:val="00443414"/>
    <w:rsid w:val="00443B71"/>
    <w:rsid w:val="00477491"/>
    <w:rsid w:val="004937B6"/>
    <w:rsid w:val="004A3364"/>
    <w:rsid w:val="004D0CC1"/>
    <w:rsid w:val="004E5BC9"/>
    <w:rsid w:val="004E69F1"/>
    <w:rsid w:val="004F662B"/>
    <w:rsid w:val="005259BE"/>
    <w:rsid w:val="00574086"/>
    <w:rsid w:val="00580B58"/>
    <w:rsid w:val="005939D2"/>
    <w:rsid w:val="005946D8"/>
    <w:rsid w:val="005974F7"/>
    <w:rsid w:val="005A418B"/>
    <w:rsid w:val="005B6AD9"/>
    <w:rsid w:val="005C04EB"/>
    <w:rsid w:val="005C7A85"/>
    <w:rsid w:val="00607EA9"/>
    <w:rsid w:val="00621FA4"/>
    <w:rsid w:val="00632F24"/>
    <w:rsid w:val="0065136A"/>
    <w:rsid w:val="00655EDA"/>
    <w:rsid w:val="00665C88"/>
    <w:rsid w:val="00674C81"/>
    <w:rsid w:val="0068E593"/>
    <w:rsid w:val="006951DC"/>
    <w:rsid w:val="0069566C"/>
    <w:rsid w:val="006A05D3"/>
    <w:rsid w:val="006A0DD1"/>
    <w:rsid w:val="006A6244"/>
    <w:rsid w:val="006D38B1"/>
    <w:rsid w:val="006F2625"/>
    <w:rsid w:val="006F6679"/>
    <w:rsid w:val="00700CC1"/>
    <w:rsid w:val="0070295B"/>
    <w:rsid w:val="0070399A"/>
    <w:rsid w:val="00705DEA"/>
    <w:rsid w:val="00710535"/>
    <w:rsid w:val="00711EB8"/>
    <w:rsid w:val="00722569"/>
    <w:rsid w:val="00726750"/>
    <w:rsid w:val="007456C1"/>
    <w:rsid w:val="00756094"/>
    <w:rsid w:val="0076059F"/>
    <w:rsid w:val="007635EB"/>
    <w:rsid w:val="007B1CB9"/>
    <w:rsid w:val="007E0E39"/>
    <w:rsid w:val="007F56AA"/>
    <w:rsid w:val="00842152"/>
    <w:rsid w:val="008462A1"/>
    <w:rsid w:val="00857E6D"/>
    <w:rsid w:val="00865ED3"/>
    <w:rsid w:val="008671D0"/>
    <w:rsid w:val="00890A40"/>
    <w:rsid w:val="00895B08"/>
    <w:rsid w:val="008A4E26"/>
    <w:rsid w:val="008C2A30"/>
    <w:rsid w:val="008C57E0"/>
    <w:rsid w:val="008C70A2"/>
    <w:rsid w:val="008C7B76"/>
    <w:rsid w:val="008D1B52"/>
    <w:rsid w:val="008E30FB"/>
    <w:rsid w:val="008E4004"/>
    <w:rsid w:val="008E4E22"/>
    <w:rsid w:val="008E5EA3"/>
    <w:rsid w:val="0090265B"/>
    <w:rsid w:val="00926AC3"/>
    <w:rsid w:val="00930D2A"/>
    <w:rsid w:val="00937983"/>
    <w:rsid w:val="009424BE"/>
    <w:rsid w:val="009435A8"/>
    <w:rsid w:val="0095090D"/>
    <w:rsid w:val="00974069"/>
    <w:rsid w:val="009801E8"/>
    <w:rsid w:val="00981B82"/>
    <w:rsid w:val="00983B32"/>
    <w:rsid w:val="0099042C"/>
    <w:rsid w:val="009A5878"/>
    <w:rsid w:val="009D0893"/>
    <w:rsid w:val="009E063E"/>
    <w:rsid w:val="009E4E11"/>
    <w:rsid w:val="009E5186"/>
    <w:rsid w:val="009F5FBF"/>
    <w:rsid w:val="00A01C37"/>
    <w:rsid w:val="00A22C4B"/>
    <w:rsid w:val="00A27144"/>
    <w:rsid w:val="00A34104"/>
    <w:rsid w:val="00A36663"/>
    <w:rsid w:val="00A374D7"/>
    <w:rsid w:val="00A435D0"/>
    <w:rsid w:val="00A70F61"/>
    <w:rsid w:val="00A738D6"/>
    <w:rsid w:val="00A7394A"/>
    <w:rsid w:val="00A87B23"/>
    <w:rsid w:val="00A9635E"/>
    <w:rsid w:val="00A978A0"/>
    <w:rsid w:val="00AA0C10"/>
    <w:rsid w:val="00AA3C6B"/>
    <w:rsid w:val="00AC0FE3"/>
    <w:rsid w:val="00AD22FF"/>
    <w:rsid w:val="00AD2C91"/>
    <w:rsid w:val="00AE450D"/>
    <w:rsid w:val="00AE7718"/>
    <w:rsid w:val="00AE7B61"/>
    <w:rsid w:val="00B0439A"/>
    <w:rsid w:val="00B074FF"/>
    <w:rsid w:val="00B16932"/>
    <w:rsid w:val="00B20D58"/>
    <w:rsid w:val="00B2637F"/>
    <w:rsid w:val="00B64A63"/>
    <w:rsid w:val="00B85550"/>
    <w:rsid w:val="00B96450"/>
    <w:rsid w:val="00BB33CB"/>
    <w:rsid w:val="00BB5845"/>
    <w:rsid w:val="00BF3714"/>
    <w:rsid w:val="00BF4A91"/>
    <w:rsid w:val="00C010D5"/>
    <w:rsid w:val="00C17B05"/>
    <w:rsid w:val="00C32D39"/>
    <w:rsid w:val="00C5324C"/>
    <w:rsid w:val="00C539ED"/>
    <w:rsid w:val="00C569CC"/>
    <w:rsid w:val="00C57C66"/>
    <w:rsid w:val="00C65E4B"/>
    <w:rsid w:val="00C6608F"/>
    <w:rsid w:val="00C817A4"/>
    <w:rsid w:val="00C91C29"/>
    <w:rsid w:val="00CA7F42"/>
    <w:rsid w:val="00CD4E5E"/>
    <w:rsid w:val="00CE3BD7"/>
    <w:rsid w:val="00CF4E7B"/>
    <w:rsid w:val="00CF579F"/>
    <w:rsid w:val="00D0131B"/>
    <w:rsid w:val="00D05BF4"/>
    <w:rsid w:val="00D14E6E"/>
    <w:rsid w:val="00D32869"/>
    <w:rsid w:val="00D362FE"/>
    <w:rsid w:val="00D43CE2"/>
    <w:rsid w:val="00D53BD0"/>
    <w:rsid w:val="00D67603"/>
    <w:rsid w:val="00D71888"/>
    <w:rsid w:val="00D72533"/>
    <w:rsid w:val="00D84144"/>
    <w:rsid w:val="00D86D9A"/>
    <w:rsid w:val="00D93202"/>
    <w:rsid w:val="00DA31C9"/>
    <w:rsid w:val="00DB4EBB"/>
    <w:rsid w:val="00DE3B0D"/>
    <w:rsid w:val="00DE4904"/>
    <w:rsid w:val="00DE796A"/>
    <w:rsid w:val="00E1250D"/>
    <w:rsid w:val="00E129FD"/>
    <w:rsid w:val="00E40A41"/>
    <w:rsid w:val="00E5436B"/>
    <w:rsid w:val="00E640C0"/>
    <w:rsid w:val="00E80C71"/>
    <w:rsid w:val="00E873E5"/>
    <w:rsid w:val="00EA169F"/>
    <w:rsid w:val="00EA2C17"/>
    <w:rsid w:val="00EB288F"/>
    <w:rsid w:val="00EB6E53"/>
    <w:rsid w:val="00EC05B1"/>
    <w:rsid w:val="00EC07BC"/>
    <w:rsid w:val="00ED1DAD"/>
    <w:rsid w:val="00ED65CE"/>
    <w:rsid w:val="00EF0175"/>
    <w:rsid w:val="00EF7C8E"/>
    <w:rsid w:val="00F03FDA"/>
    <w:rsid w:val="00F120E8"/>
    <w:rsid w:val="00F30F1B"/>
    <w:rsid w:val="00F44F39"/>
    <w:rsid w:val="00F47699"/>
    <w:rsid w:val="00F47824"/>
    <w:rsid w:val="00F63F06"/>
    <w:rsid w:val="00F75F4D"/>
    <w:rsid w:val="00F7763A"/>
    <w:rsid w:val="00FA022D"/>
    <w:rsid w:val="00FB424F"/>
    <w:rsid w:val="00FC4BA2"/>
    <w:rsid w:val="00FC5F28"/>
    <w:rsid w:val="00FD594F"/>
    <w:rsid w:val="00FE535C"/>
    <w:rsid w:val="00FF554B"/>
    <w:rsid w:val="00FF60B8"/>
    <w:rsid w:val="011C7F9E"/>
    <w:rsid w:val="0138B002"/>
    <w:rsid w:val="0159FF58"/>
    <w:rsid w:val="01CB2690"/>
    <w:rsid w:val="01FD4C1D"/>
    <w:rsid w:val="0228FE2F"/>
    <w:rsid w:val="02738892"/>
    <w:rsid w:val="02B1873E"/>
    <w:rsid w:val="02B7431E"/>
    <w:rsid w:val="03807F0C"/>
    <w:rsid w:val="038A2F61"/>
    <w:rsid w:val="03C6630C"/>
    <w:rsid w:val="03FE3B19"/>
    <w:rsid w:val="0458D957"/>
    <w:rsid w:val="04D92C65"/>
    <w:rsid w:val="0561F944"/>
    <w:rsid w:val="05E96C9C"/>
    <w:rsid w:val="061F7BE2"/>
    <w:rsid w:val="0654898C"/>
    <w:rsid w:val="06A2A938"/>
    <w:rsid w:val="06F87768"/>
    <w:rsid w:val="06FDC9A5"/>
    <w:rsid w:val="07CC4A65"/>
    <w:rsid w:val="08DBAFAC"/>
    <w:rsid w:val="0A0510AF"/>
    <w:rsid w:val="0A58D2AD"/>
    <w:rsid w:val="0A6FB790"/>
    <w:rsid w:val="0A97EA69"/>
    <w:rsid w:val="0BB84C94"/>
    <w:rsid w:val="0BC8F535"/>
    <w:rsid w:val="0C5F2F14"/>
    <w:rsid w:val="0D67ED9D"/>
    <w:rsid w:val="0D9B543C"/>
    <w:rsid w:val="0DFF5ECF"/>
    <w:rsid w:val="0E19A889"/>
    <w:rsid w:val="0E1DF14A"/>
    <w:rsid w:val="0F162F59"/>
    <w:rsid w:val="0F859FF5"/>
    <w:rsid w:val="104B1423"/>
    <w:rsid w:val="113C9029"/>
    <w:rsid w:val="12E2483A"/>
    <w:rsid w:val="13BC5663"/>
    <w:rsid w:val="14718405"/>
    <w:rsid w:val="14C6C784"/>
    <w:rsid w:val="14DD08AD"/>
    <w:rsid w:val="15ED2378"/>
    <w:rsid w:val="169C319E"/>
    <w:rsid w:val="17063B26"/>
    <w:rsid w:val="174B1EBC"/>
    <w:rsid w:val="1797CA04"/>
    <w:rsid w:val="17AC11E1"/>
    <w:rsid w:val="17BA494A"/>
    <w:rsid w:val="18591FBB"/>
    <w:rsid w:val="18D2F145"/>
    <w:rsid w:val="195EAE58"/>
    <w:rsid w:val="198193E1"/>
    <w:rsid w:val="19F84A18"/>
    <w:rsid w:val="1A3E2D62"/>
    <w:rsid w:val="1A522164"/>
    <w:rsid w:val="1A599C8F"/>
    <w:rsid w:val="1ACDD63F"/>
    <w:rsid w:val="1B011C70"/>
    <w:rsid w:val="1BB9CEBE"/>
    <w:rsid w:val="1C53E066"/>
    <w:rsid w:val="1C85D337"/>
    <w:rsid w:val="1CAD31DB"/>
    <w:rsid w:val="1CC852B3"/>
    <w:rsid w:val="1D2478BD"/>
    <w:rsid w:val="1D42CA4A"/>
    <w:rsid w:val="1D6F3D28"/>
    <w:rsid w:val="1D82D6E6"/>
    <w:rsid w:val="1DA0DE6B"/>
    <w:rsid w:val="1F4C2264"/>
    <w:rsid w:val="1FB200AC"/>
    <w:rsid w:val="1FB92A7F"/>
    <w:rsid w:val="1FED54A4"/>
    <w:rsid w:val="1FF8A9F9"/>
    <w:rsid w:val="1FFD8210"/>
    <w:rsid w:val="200A4032"/>
    <w:rsid w:val="210C513F"/>
    <w:rsid w:val="21508597"/>
    <w:rsid w:val="21E35EA7"/>
    <w:rsid w:val="2205420F"/>
    <w:rsid w:val="226816D0"/>
    <w:rsid w:val="22CE6DAA"/>
    <w:rsid w:val="237C9729"/>
    <w:rsid w:val="24065376"/>
    <w:rsid w:val="241AE0A2"/>
    <w:rsid w:val="24882850"/>
    <w:rsid w:val="24CCDD62"/>
    <w:rsid w:val="257E582C"/>
    <w:rsid w:val="25F4DE89"/>
    <w:rsid w:val="2638476F"/>
    <w:rsid w:val="2695795B"/>
    <w:rsid w:val="274260C6"/>
    <w:rsid w:val="27D428D1"/>
    <w:rsid w:val="28437922"/>
    <w:rsid w:val="28F8A8EB"/>
    <w:rsid w:val="29000340"/>
    <w:rsid w:val="2904B651"/>
    <w:rsid w:val="290AC06C"/>
    <w:rsid w:val="29B286FA"/>
    <w:rsid w:val="29F782EC"/>
    <w:rsid w:val="2A5C3CAE"/>
    <w:rsid w:val="2A5C72B0"/>
    <w:rsid w:val="2AC54ABD"/>
    <w:rsid w:val="2C1A9098"/>
    <w:rsid w:val="2C365BFF"/>
    <w:rsid w:val="2C483C35"/>
    <w:rsid w:val="2D249A43"/>
    <w:rsid w:val="2DA313DF"/>
    <w:rsid w:val="2E7B4D9F"/>
    <w:rsid w:val="2EC3F299"/>
    <w:rsid w:val="2EEC14F2"/>
    <w:rsid w:val="2EFAA33F"/>
    <w:rsid w:val="2F0B2B6D"/>
    <w:rsid w:val="2F23DD91"/>
    <w:rsid w:val="2F5CFCE0"/>
    <w:rsid w:val="2FCC7B12"/>
    <w:rsid w:val="2FDF054B"/>
    <w:rsid w:val="31B22148"/>
    <w:rsid w:val="323B13AE"/>
    <w:rsid w:val="329BCE4D"/>
    <w:rsid w:val="32F0C061"/>
    <w:rsid w:val="33470669"/>
    <w:rsid w:val="3361431B"/>
    <w:rsid w:val="3376FCA2"/>
    <w:rsid w:val="3386F779"/>
    <w:rsid w:val="3409DFB0"/>
    <w:rsid w:val="346E4086"/>
    <w:rsid w:val="34E9C20A"/>
    <w:rsid w:val="3548788B"/>
    <w:rsid w:val="36C890B1"/>
    <w:rsid w:val="36CF868A"/>
    <w:rsid w:val="36D85C17"/>
    <w:rsid w:val="37711AD4"/>
    <w:rsid w:val="382F838B"/>
    <w:rsid w:val="38B30E89"/>
    <w:rsid w:val="38D24FA7"/>
    <w:rsid w:val="393A21FE"/>
    <w:rsid w:val="3A7CDBDC"/>
    <w:rsid w:val="3B18A528"/>
    <w:rsid w:val="3B5413A2"/>
    <w:rsid w:val="3BF00CC4"/>
    <w:rsid w:val="3C1F239A"/>
    <w:rsid w:val="3C99992D"/>
    <w:rsid w:val="3CA5DAC5"/>
    <w:rsid w:val="3D1D2226"/>
    <w:rsid w:val="3D7BFF5F"/>
    <w:rsid w:val="3E325F41"/>
    <w:rsid w:val="3F192794"/>
    <w:rsid w:val="3F9FA2B8"/>
    <w:rsid w:val="3FB544FE"/>
    <w:rsid w:val="406DB54D"/>
    <w:rsid w:val="40EC149D"/>
    <w:rsid w:val="41307B88"/>
    <w:rsid w:val="4138F3B7"/>
    <w:rsid w:val="41A31778"/>
    <w:rsid w:val="41B976BB"/>
    <w:rsid w:val="41D0E3D3"/>
    <w:rsid w:val="426C1E57"/>
    <w:rsid w:val="42AAA0F1"/>
    <w:rsid w:val="42B51CC5"/>
    <w:rsid w:val="42BB0BD0"/>
    <w:rsid w:val="42BBCC6E"/>
    <w:rsid w:val="434401D6"/>
    <w:rsid w:val="441FA9DB"/>
    <w:rsid w:val="4470BB18"/>
    <w:rsid w:val="44DAB83A"/>
    <w:rsid w:val="4535A8C3"/>
    <w:rsid w:val="45D50485"/>
    <w:rsid w:val="4625F9D8"/>
    <w:rsid w:val="4637CB3C"/>
    <w:rsid w:val="4836301F"/>
    <w:rsid w:val="483AB485"/>
    <w:rsid w:val="485DBAD6"/>
    <w:rsid w:val="48B03847"/>
    <w:rsid w:val="48D8644B"/>
    <w:rsid w:val="48F6DF75"/>
    <w:rsid w:val="49597146"/>
    <w:rsid w:val="49AA991D"/>
    <w:rsid w:val="49C21C20"/>
    <w:rsid w:val="4B5A51BA"/>
    <w:rsid w:val="4B71D112"/>
    <w:rsid w:val="4BC34D5F"/>
    <w:rsid w:val="4C3417A8"/>
    <w:rsid w:val="4C4B566A"/>
    <w:rsid w:val="4CD24AFD"/>
    <w:rsid w:val="4D06FC14"/>
    <w:rsid w:val="4DD282B2"/>
    <w:rsid w:val="4DDD54FF"/>
    <w:rsid w:val="4E1914D1"/>
    <w:rsid w:val="4E1B4DFB"/>
    <w:rsid w:val="4E4C0852"/>
    <w:rsid w:val="4EF287C5"/>
    <w:rsid w:val="4F632690"/>
    <w:rsid w:val="4FF78C23"/>
    <w:rsid w:val="50430FD4"/>
    <w:rsid w:val="507E39AA"/>
    <w:rsid w:val="510A1A18"/>
    <w:rsid w:val="518F2FD2"/>
    <w:rsid w:val="5214E7D2"/>
    <w:rsid w:val="52F33055"/>
    <w:rsid w:val="53639D2E"/>
    <w:rsid w:val="53D21482"/>
    <w:rsid w:val="5442166C"/>
    <w:rsid w:val="5450672D"/>
    <w:rsid w:val="54E32769"/>
    <w:rsid w:val="555F5292"/>
    <w:rsid w:val="557B0F70"/>
    <w:rsid w:val="55DEB0B2"/>
    <w:rsid w:val="55EF16A1"/>
    <w:rsid w:val="562F1A60"/>
    <w:rsid w:val="56347B42"/>
    <w:rsid w:val="5652278A"/>
    <w:rsid w:val="568285E3"/>
    <w:rsid w:val="569DE9BD"/>
    <w:rsid w:val="574A5105"/>
    <w:rsid w:val="57733508"/>
    <w:rsid w:val="57953024"/>
    <w:rsid w:val="58B95496"/>
    <w:rsid w:val="58CD7D1E"/>
    <w:rsid w:val="590A79E7"/>
    <w:rsid w:val="5A9047CE"/>
    <w:rsid w:val="5AFF66E5"/>
    <w:rsid w:val="5B2B1A20"/>
    <w:rsid w:val="5B405086"/>
    <w:rsid w:val="5B680B0E"/>
    <w:rsid w:val="5B813028"/>
    <w:rsid w:val="5BF3F5CA"/>
    <w:rsid w:val="5C1F1377"/>
    <w:rsid w:val="5CB8DD7E"/>
    <w:rsid w:val="5CE14D5E"/>
    <w:rsid w:val="5D8BD139"/>
    <w:rsid w:val="5DB06328"/>
    <w:rsid w:val="5E903998"/>
    <w:rsid w:val="5F60B099"/>
    <w:rsid w:val="60784D30"/>
    <w:rsid w:val="60C84E20"/>
    <w:rsid w:val="60F50011"/>
    <w:rsid w:val="60F6DE32"/>
    <w:rsid w:val="61593962"/>
    <w:rsid w:val="6179D39F"/>
    <w:rsid w:val="6189D3CC"/>
    <w:rsid w:val="619436A4"/>
    <w:rsid w:val="620E808C"/>
    <w:rsid w:val="623D1734"/>
    <w:rsid w:val="626998D4"/>
    <w:rsid w:val="62995E71"/>
    <w:rsid w:val="62D69E1C"/>
    <w:rsid w:val="62EFB446"/>
    <w:rsid w:val="632B72CE"/>
    <w:rsid w:val="6372CA62"/>
    <w:rsid w:val="6378C063"/>
    <w:rsid w:val="63E308DA"/>
    <w:rsid w:val="64F2F049"/>
    <w:rsid w:val="65A5B434"/>
    <w:rsid w:val="65F58D27"/>
    <w:rsid w:val="663B4740"/>
    <w:rsid w:val="671FE7F0"/>
    <w:rsid w:val="6779F134"/>
    <w:rsid w:val="67915D88"/>
    <w:rsid w:val="67B7A5C2"/>
    <w:rsid w:val="67CA5903"/>
    <w:rsid w:val="681F02E7"/>
    <w:rsid w:val="6852C25F"/>
    <w:rsid w:val="68E7EBCA"/>
    <w:rsid w:val="691F3641"/>
    <w:rsid w:val="69202DAA"/>
    <w:rsid w:val="69265DFB"/>
    <w:rsid w:val="6A0CFE19"/>
    <w:rsid w:val="6A48A97D"/>
    <w:rsid w:val="6AE2C72B"/>
    <w:rsid w:val="6B57A7E0"/>
    <w:rsid w:val="6BBDFC87"/>
    <w:rsid w:val="6BD7C7C9"/>
    <w:rsid w:val="6CAD58A0"/>
    <w:rsid w:val="6CC66B38"/>
    <w:rsid w:val="6CEC9897"/>
    <w:rsid w:val="6D88B954"/>
    <w:rsid w:val="6D8AC3AE"/>
    <w:rsid w:val="6DAB5BCF"/>
    <w:rsid w:val="6F364D24"/>
    <w:rsid w:val="702DF0AF"/>
    <w:rsid w:val="70B25E78"/>
    <w:rsid w:val="7253B8A1"/>
    <w:rsid w:val="72CF2043"/>
    <w:rsid w:val="73A8059A"/>
    <w:rsid w:val="74FC6BE3"/>
    <w:rsid w:val="753B8F99"/>
    <w:rsid w:val="75B64FCB"/>
    <w:rsid w:val="763B5457"/>
    <w:rsid w:val="7663481C"/>
    <w:rsid w:val="7743A8ED"/>
    <w:rsid w:val="7747E4C9"/>
    <w:rsid w:val="77D724B8"/>
    <w:rsid w:val="7885B611"/>
    <w:rsid w:val="78C68A8E"/>
    <w:rsid w:val="7923CD54"/>
    <w:rsid w:val="79F380E7"/>
    <w:rsid w:val="7A73E5B6"/>
    <w:rsid w:val="7A8A1B30"/>
    <w:rsid w:val="7A971E47"/>
    <w:rsid w:val="7AE67BB9"/>
    <w:rsid w:val="7B2773FA"/>
    <w:rsid w:val="7B4D1984"/>
    <w:rsid w:val="7B5FFE19"/>
    <w:rsid w:val="7BB21CF6"/>
    <w:rsid w:val="7BC68AD9"/>
    <w:rsid w:val="7CA18331"/>
    <w:rsid w:val="7DFC78E3"/>
    <w:rsid w:val="7EAF5506"/>
    <w:rsid w:val="7EC20223"/>
    <w:rsid w:val="7EF0CDAE"/>
    <w:rsid w:val="7F523FCA"/>
    <w:rsid w:val="7F66F221"/>
    <w:rsid w:val="7F80AF3C"/>
    <w:rsid w:val="7F8C26A6"/>
    <w:rsid w:val="7FA94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39D2E"/>
  <w15:chartTrackingRefBased/>
  <w15:docId w15:val="{1EF2FBCD-09E3-434F-958A-52FABEA2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A341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34104"/>
  </w:style>
  <w:style w:type="paragraph" w:styleId="Footer">
    <w:name w:val="footer"/>
    <w:basedOn w:val="Normal"/>
    <w:link w:val="FooterChar"/>
    <w:uiPriority w:val="99"/>
    <w:unhideWhenUsed/>
    <w:rsid w:val="00A3410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34104"/>
  </w:style>
  <w:style w:type="paragraph" w:styleId="paragraph" w:customStyle="1">
    <w:name w:val="paragraph"/>
    <w:basedOn w:val="Normal"/>
    <w:rsid w:val="009E518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E5186"/>
  </w:style>
  <w:style w:type="character" w:styleId="eop" w:customStyle="1">
    <w:name w:val="eop"/>
    <w:basedOn w:val="DefaultParagraphFont"/>
    <w:rsid w:val="009E5186"/>
  </w:style>
  <w:style w:type="character" w:styleId="CommentReference">
    <w:name w:val="annotation reference"/>
    <w:basedOn w:val="DefaultParagraphFont"/>
    <w:uiPriority w:val="99"/>
    <w:semiHidden/>
    <w:unhideWhenUsed/>
    <w:rsid w:val="005A418B"/>
    <w:rPr>
      <w:sz w:val="16"/>
      <w:szCs w:val="16"/>
    </w:rPr>
  </w:style>
  <w:style w:type="paragraph" w:styleId="CommentText">
    <w:name w:val="annotation text"/>
    <w:basedOn w:val="Normal"/>
    <w:link w:val="CommentTextChar"/>
    <w:uiPriority w:val="99"/>
    <w:semiHidden/>
    <w:unhideWhenUsed/>
    <w:rsid w:val="005A418B"/>
    <w:pPr>
      <w:spacing w:line="240" w:lineRule="auto"/>
    </w:pPr>
    <w:rPr>
      <w:sz w:val="20"/>
      <w:szCs w:val="20"/>
    </w:rPr>
  </w:style>
  <w:style w:type="character" w:styleId="CommentTextChar" w:customStyle="1">
    <w:name w:val="Comment Text Char"/>
    <w:basedOn w:val="DefaultParagraphFont"/>
    <w:link w:val="CommentText"/>
    <w:uiPriority w:val="99"/>
    <w:semiHidden/>
    <w:rsid w:val="005A418B"/>
    <w:rPr>
      <w:sz w:val="20"/>
      <w:szCs w:val="20"/>
    </w:rPr>
  </w:style>
  <w:style w:type="paragraph" w:styleId="CommentSubject">
    <w:name w:val="annotation subject"/>
    <w:basedOn w:val="CommentText"/>
    <w:next w:val="CommentText"/>
    <w:link w:val="CommentSubjectChar"/>
    <w:uiPriority w:val="99"/>
    <w:semiHidden/>
    <w:unhideWhenUsed/>
    <w:rsid w:val="005A418B"/>
    <w:rPr>
      <w:b/>
      <w:bCs/>
    </w:rPr>
  </w:style>
  <w:style w:type="character" w:styleId="CommentSubjectChar" w:customStyle="1">
    <w:name w:val="Comment Subject Char"/>
    <w:basedOn w:val="CommentTextChar"/>
    <w:link w:val="CommentSubject"/>
    <w:uiPriority w:val="99"/>
    <w:semiHidden/>
    <w:rsid w:val="005A418B"/>
    <w:rPr>
      <w:b/>
      <w:bCs/>
      <w:sz w:val="20"/>
      <w:szCs w:val="20"/>
    </w:rPr>
  </w:style>
  <w:style w:type="paragraph" w:styleId="BalloonText">
    <w:name w:val="Balloon Text"/>
    <w:basedOn w:val="Normal"/>
    <w:link w:val="BalloonTextChar"/>
    <w:uiPriority w:val="99"/>
    <w:semiHidden/>
    <w:unhideWhenUsed/>
    <w:rsid w:val="005A418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A418B"/>
    <w:rPr>
      <w:rFonts w:ascii="Segoe UI" w:hAnsi="Segoe UI" w:cs="Segoe UI"/>
      <w:sz w:val="18"/>
      <w:szCs w:val="18"/>
    </w:rPr>
  </w:style>
  <w:style w:type="paragraph" w:styleId="Revision">
    <w:name w:val="Revision"/>
    <w:hidden/>
    <w:uiPriority w:val="99"/>
    <w:semiHidden/>
    <w:rsid w:val="009F5FBF"/>
    <w:pPr>
      <w:spacing w:after="0" w:line="240" w:lineRule="auto"/>
    </w:pPr>
  </w:style>
  <w:style w:type="paragraph" w:styleId="ListParagraph">
    <w:name w:val="List Paragraph"/>
    <w:basedOn w:val="Normal"/>
    <w:uiPriority w:val="34"/>
    <w:qFormat/>
    <w:pPr>
      <w:ind w:left="720"/>
      <w:contextualSpacing/>
    </w:pPr>
  </w:style>
  <w:style w:type="character" w:styleId="PageNumber">
    <w:name w:val="page number"/>
    <w:basedOn w:val="DefaultParagraphFont"/>
    <w:uiPriority w:val="99"/>
    <w:semiHidden/>
    <w:unhideWhenUsed/>
    <w:rsid w:val="00C569CC"/>
  </w:style>
  <w:style w:type="table" w:styleId="PlainTable2">
    <w:name w:val="Plain Table 2"/>
    <w:basedOn w:val="TableNormal"/>
    <w:uiPriority w:val="42"/>
    <w:rsid w:val="00443414"/>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GridTable2-Accent1">
    <w:name w:val="Grid Table 2 Accent 1"/>
    <w:basedOn w:val="TableNormal"/>
    <w:uiPriority w:val="47"/>
    <w:rsid w:val="00FE535C"/>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512567">
      <w:bodyDiv w:val="1"/>
      <w:marLeft w:val="0"/>
      <w:marRight w:val="0"/>
      <w:marTop w:val="0"/>
      <w:marBottom w:val="0"/>
      <w:divBdr>
        <w:top w:val="none" w:sz="0" w:space="0" w:color="auto"/>
        <w:left w:val="none" w:sz="0" w:space="0" w:color="auto"/>
        <w:bottom w:val="none" w:sz="0" w:space="0" w:color="auto"/>
        <w:right w:val="none" w:sz="0" w:space="0" w:color="auto"/>
      </w:divBdr>
    </w:div>
    <w:div w:id="1415011205">
      <w:bodyDiv w:val="1"/>
      <w:marLeft w:val="0"/>
      <w:marRight w:val="0"/>
      <w:marTop w:val="0"/>
      <w:marBottom w:val="0"/>
      <w:divBdr>
        <w:top w:val="none" w:sz="0" w:space="0" w:color="auto"/>
        <w:left w:val="none" w:sz="0" w:space="0" w:color="auto"/>
        <w:bottom w:val="none" w:sz="0" w:space="0" w:color="auto"/>
        <w:right w:val="none" w:sz="0" w:space="0" w:color="auto"/>
      </w:divBdr>
      <w:divsChild>
        <w:div w:id="1422262687">
          <w:marLeft w:val="360"/>
          <w:marRight w:val="0"/>
          <w:marTop w:val="200"/>
          <w:marBottom w:val="0"/>
          <w:divBdr>
            <w:top w:val="none" w:sz="0" w:space="0" w:color="auto"/>
            <w:left w:val="none" w:sz="0" w:space="0" w:color="auto"/>
            <w:bottom w:val="none" w:sz="0" w:space="0" w:color="auto"/>
            <w:right w:val="none" w:sz="0" w:space="0" w:color="auto"/>
          </w:divBdr>
        </w:div>
        <w:div w:id="1106270526">
          <w:marLeft w:val="360"/>
          <w:marRight w:val="0"/>
          <w:marTop w:val="200"/>
          <w:marBottom w:val="0"/>
          <w:divBdr>
            <w:top w:val="none" w:sz="0" w:space="0" w:color="auto"/>
            <w:left w:val="none" w:sz="0" w:space="0" w:color="auto"/>
            <w:bottom w:val="none" w:sz="0" w:space="0" w:color="auto"/>
            <w:right w:val="none" w:sz="0" w:space="0" w:color="auto"/>
          </w:divBdr>
        </w:div>
      </w:divsChild>
    </w:div>
    <w:div w:id="1426657232">
      <w:bodyDiv w:val="1"/>
      <w:marLeft w:val="0"/>
      <w:marRight w:val="0"/>
      <w:marTop w:val="0"/>
      <w:marBottom w:val="0"/>
      <w:divBdr>
        <w:top w:val="none" w:sz="0" w:space="0" w:color="auto"/>
        <w:left w:val="none" w:sz="0" w:space="0" w:color="auto"/>
        <w:bottom w:val="none" w:sz="0" w:space="0" w:color="auto"/>
        <w:right w:val="none" w:sz="0" w:space="0" w:color="auto"/>
      </w:divBdr>
    </w:div>
    <w:div w:id="1657613585">
      <w:bodyDiv w:val="1"/>
      <w:marLeft w:val="0"/>
      <w:marRight w:val="0"/>
      <w:marTop w:val="0"/>
      <w:marBottom w:val="0"/>
      <w:divBdr>
        <w:top w:val="none" w:sz="0" w:space="0" w:color="auto"/>
        <w:left w:val="none" w:sz="0" w:space="0" w:color="auto"/>
        <w:bottom w:val="none" w:sz="0" w:space="0" w:color="auto"/>
        <w:right w:val="none" w:sz="0" w:space="0" w:color="auto"/>
      </w:divBdr>
      <w:divsChild>
        <w:div w:id="1787196641">
          <w:marLeft w:val="360"/>
          <w:marRight w:val="0"/>
          <w:marTop w:val="200"/>
          <w:marBottom w:val="0"/>
          <w:divBdr>
            <w:top w:val="none" w:sz="0" w:space="0" w:color="auto"/>
            <w:left w:val="none" w:sz="0" w:space="0" w:color="auto"/>
            <w:bottom w:val="none" w:sz="0" w:space="0" w:color="auto"/>
            <w:right w:val="none" w:sz="0" w:space="0" w:color="auto"/>
          </w:divBdr>
        </w:div>
        <w:div w:id="2473501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microsoft.com/office/2011/relationships/people" Target="/word/people.xml" Id="Rdcdb07010d80406c" /><Relationship Type="http://schemas.microsoft.com/office/2011/relationships/commentsExtended" Target="/word/commentsExtended.xml" Id="R2e1f076f7a694c0e" /><Relationship Type="http://schemas.microsoft.com/office/2016/09/relationships/commentsIds" Target="/word/commentsIds.xml" Id="R57a272e6c864449a" /><Relationship Type="http://schemas.openxmlformats.org/officeDocument/2006/relationships/image" Target="/media/image3.jpg" Id="R5115afd28a2a4009"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8852807103834B870D64C8B4F2EBE5" ma:contentTypeVersion="17" ma:contentTypeDescription="Create a new document." ma:contentTypeScope="" ma:versionID="ba235c5641fd2f7c79480ffcfae9ca8e">
  <xsd:schema xmlns:xsd="http://www.w3.org/2001/XMLSchema" xmlns:xs="http://www.w3.org/2001/XMLSchema" xmlns:p="http://schemas.microsoft.com/office/2006/metadata/properties" xmlns:ns2="24b1cc06-2092-4146-b5e6-d1904e20c789" xmlns:ns3="1bf9b028-6bdc-49d7-ad79-96ec542fdf69" targetNamespace="http://schemas.microsoft.com/office/2006/metadata/properties" ma:root="true" ma:fieldsID="71aa2860c9c12d629eb21a1e698d5775" ns2:_="" ns3:_="">
    <xsd:import namespace="24b1cc06-2092-4146-b5e6-d1904e20c789"/>
    <xsd:import namespace="1bf9b028-6bdc-49d7-ad79-96ec542fd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1cc06-2092-4146-b5e6-d1904e20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9b028-6bdc-49d7-ad79-96ec542fdf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6cc5d0-b516-4e3a-b7a9-b9496512900a}" ma:internalName="TaxCatchAll" ma:showField="CatchAllData" ma:web="1bf9b028-6bdc-49d7-ad79-96ec542fdf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b1cc06-2092-4146-b5e6-d1904e20c789">
      <Terms xmlns="http://schemas.microsoft.com/office/infopath/2007/PartnerControls"/>
    </lcf76f155ced4ddcb4097134ff3c332f>
    <TaxCatchAll xmlns="1bf9b028-6bdc-49d7-ad79-96ec542fdf69" xsi:nil="true"/>
  </documentManagement>
</p:properties>
</file>

<file path=customXml/itemProps1.xml><?xml version="1.0" encoding="utf-8"?>
<ds:datastoreItem xmlns:ds="http://schemas.openxmlformats.org/officeDocument/2006/customXml" ds:itemID="{9C86A3B7-EC7F-3B4B-A145-256BEEDC71B4}">
  <ds:schemaRefs>
    <ds:schemaRef ds:uri="http://schemas.openxmlformats.org/officeDocument/2006/bibliography"/>
  </ds:schemaRefs>
</ds:datastoreItem>
</file>

<file path=customXml/itemProps2.xml><?xml version="1.0" encoding="utf-8"?>
<ds:datastoreItem xmlns:ds="http://schemas.openxmlformats.org/officeDocument/2006/customXml" ds:itemID="{B7988636-436C-4DCF-B210-E831368C7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1cc06-2092-4146-b5e6-d1904e20c789"/>
    <ds:schemaRef ds:uri="1bf9b028-6bdc-49d7-ad79-96ec542fd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E6B0E-2C09-4CEF-9087-3490EF5B5C64}">
  <ds:schemaRefs>
    <ds:schemaRef ds:uri="http://schemas.microsoft.com/sharepoint/v3/contenttype/forms"/>
  </ds:schemaRefs>
</ds:datastoreItem>
</file>

<file path=customXml/itemProps4.xml><?xml version="1.0" encoding="utf-8"?>
<ds:datastoreItem xmlns:ds="http://schemas.openxmlformats.org/officeDocument/2006/customXml" ds:itemID="{88B6898D-EF0B-4FC3-9315-2472F804ECF8}">
  <ds:schemaRefs>
    <ds:schemaRef ds:uri="http://schemas.microsoft.com/office/2006/metadata/properties"/>
    <ds:schemaRef ds:uri="http://schemas.microsoft.com/office/infopath/2007/PartnerControls"/>
    <ds:schemaRef ds:uri="24b1cc06-2092-4146-b5e6-d1904e20c789"/>
    <ds:schemaRef ds:uri="1bf9b028-6bdc-49d7-ad79-96ec542fdf6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Noonan</dc:creator>
  <cp:keywords/>
  <dc:description/>
  <cp:lastModifiedBy>Hanna Smyth</cp:lastModifiedBy>
  <cp:revision>16</cp:revision>
  <dcterms:created xsi:type="dcterms:W3CDTF">2024-07-01T10:05:00Z</dcterms:created>
  <dcterms:modified xsi:type="dcterms:W3CDTF">2024-11-05T01:38:06Z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0x0101002E8852807103834B870D64C8B4F2EBE5</vt:lpwstr>
  </property>
  <property fmtid="{D5CDD505-2E9C-101B-9397-08002B2CF9AE}" pid="3" name="MediaServiceImageTags">
    <vt:lpwstr/>
  </property>
</Properties>
</file>